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1D61C" w14:textId="64FA5B9A" w:rsidR="00B25EE9" w:rsidRDefault="00B25EE9" w:rsidP="009E6A25">
      <w:pPr>
        <w:pStyle w:val="Nagwek1"/>
        <w:tabs>
          <w:tab w:val="left" w:pos="6269"/>
        </w:tabs>
        <w:spacing w:before="75"/>
        <w:ind w:left="7230"/>
        <w:jc w:val="left"/>
        <w:rPr>
          <w:color w:val="000009"/>
        </w:rPr>
      </w:pPr>
      <w:r>
        <w:rPr>
          <w:color w:val="000009"/>
        </w:rPr>
        <w:t>Załącznik nr 2</w:t>
      </w:r>
    </w:p>
    <w:p w14:paraId="4AA3251B" w14:textId="68528A6B" w:rsidR="00B25EE9" w:rsidRDefault="00B25EE9" w:rsidP="009E6A25">
      <w:pPr>
        <w:pStyle w:val="Nagwek1"/>
        <w:tabs>
          <w:tab w:val="left" w:pos="5670"/>
        </w:tabs>
        <w:spacing w:before="75"/>
        <w:ind w:left="4058"/>
        <w:jc w:val="left"/>
        <w:rPr>
          <w:color w:val="000009"/>
        </w:rPr>
      </w:pPr>
      <w:r>
        <w:rPr>
          <w:color w:val="000009"/>
        </w:rPr>
        <w:tab/>
      </w:r>
      <w:r>
        <w:rPr>
          <w:color w:val="000009"/>
        </w:rPr>
        <w:tab/>
      </w:r>
      <w:r>
        <w:rPr>
          <w:color w:val="000009"/>
        </w:rPr>
        <w:tab/>
        <w:t>do zapytania ofertowego</w:t>
      </w:r>
    </w:p>
    <w:p w14:paraId="3DA01CEF" w14:textId="77777777" w:rsidR="00B25EE9" w:rsidRDefault="00B25EE9">
      <w:pPr>
        <w:pStyle w:val="Nagwek1"/>
        <w:tabs>
          <w:tab w:val="left" w:pos="6269"/>
        </w:tabs>
        <w:spacing w:before="75"/>
        <w:ind w:left="4058"/>
        <w:jc w:val="left"/>
        <w:rPr>
          <w:color w:val="000009"/>
        </w:rPr>
      </w:pPr>
    </w:p>
    <w:p w14:paraId="5D6A51FB" w14:textId="140FCFB5" w:rsidR="00847389" w:rsidRDefault="00676521">
      <w:pPr>
        <w:pStyle w:val="Nagwek1"/>
        <w:tabs>
          <w:tab w:val="left" w:pos="6269"/>
        </w:tabs>
        <w:spacing w:before="75"/>
        <w:ind w:left="4058"/>
        <w:jc w:val="left"/>
      </w:pPr>
      <w:r>
        <w:rPr>
          <w:color w:val="000009"/>
        </w:rPr>
        <w:t>UMOWA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nr</w:t>
      </w:r>
      <w:r>
        <w:rPr>
          <w:color w:val="000009"/>
          <w:spacing w:val="1"/>
        </w:rPr>
        <w:t xml:space="preserve"> </w:t>
      </w:r>
      <w:r w:rsidR="00B25EE9">
        <w:rPr>
          <w:color w:val="000009"/>
        </w:rPr>
        <w:t>…….</w:t>
      </w:r>
    </w:p>
    <w:p w14:paraId="52D7E512" w14:textId="77777777" w:rsidR="00847389" w:rsidRDefault="00847389">
      <w:pPr>
        <w:pStyle w:val="Tekstpodstawowy"/>
        <w:jc w:val="left"/>
        <w:rPr>
          <w:b/>
          <w:sz w:val="22"/>
        </w:rPr>
      </w:pPr>
    </w:p>
    <w:p w14:paraId="3F7BCA0B" w14:textId="77777777" w:rsidR="00847389" w:rsidRDefault="00847389">
      <w:pPr>
        <w:pStyle w:val="Tekstpodstawowy"/>
        <w:spacing w:before="1"/>
        <w:jc w:val="left"/>
        <w:rPr>
          <w:b/>
          <w:sz w:val="27"/>
        </w:rPr>
      </w:pPr>
    </w:p>
    <w:p w14:paraId="0B02CE0F" w14:textId="4290D2EB" w:rsidR="00847389" w:rsidRDefault="00676521">
      <w:pPr>
        <w:tabs>
          <w:tab w:val="left" w:leader="dot" w:pos="4188"/>
        </w:tabs>
        <w:spacing w:before="1"/>
        <w:ind w:left="203"/>
        <w:rPr>
          <w:sz w:val="20"/>
        </w:rPr>
      </w:pPr>
      <w:r>
        <w:rPr>
          <w:color w:val="000009"/>
          <w:sz w:val="20"/>
        </w:rPr>
        <w:t>Zawarta</w:t>
      </w:r>
      <w:r>
        <w:rPr>
          <w:color w:val="000009"/>
          <w:spacing w:val="2"/>
          <w:sz w:val="20"/>
        </w:rPr>
        <w:t xml:space="preserve"> </w:t>
      </w:r>
      <w:r>
        <w:rPr>
          <w:color w:val="000009"/>
          <w:sz w:val="20"/>
        </w:rPr>
        <w:t>w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dniu</w:t>
      </w:r>
      <w:r>
        <w:rPr>
          <w:color w:val="000009"/>
          <w:sz w:val="20"/>
        </w:rPr>
        <w:tab/>
        <w:t xml:space="preserve">w </w:t>
      </w:r>
      <w:r w:rsidR="00B25EE9">
        <w:rPr>
          <w:color w:val="000009"/>
          <w:sz w:val="20"/>
        </w:rPr>
        <w:t>Myśliborzu</w:t>
      </w:r>
      <w:r>
        <w:rPr>
          <w:color w:val="000009"/>
          <w:sz w:val="20"/>
        </w:rPr>
        <w:t xml:space="preserve">, pomiędzy </w:t>
      </w:r>
      <w:r>
        <w:rPr>
          <w:b/>
          <w:color w:val="000009"/>
          <w:sz w:val="20"/>
        </w:rPr>
        <w:t xml:space="preserve">Gminą </w:t>
      </w:r>
      <w:r w:rsidR="00B25EE9">
        <w:rPr>
          <w:b/>
          <w:color w:val="000009"/>
          <w:sz w:val="20"/>
        </w:rPr>
        <w:t>Myślibórz</w:t>
      </w:r>
      <w:r>
        <w:rPr>
          <w:b/>
          <w:color w:val="000009"/>
          <w:spacing w:val="-24"/>
          <w:sz w:val="20"/>
        </w:rPr>
        <w:t xml:space="preserve"> </w:t>
      </w:r>
      <w:r>
        <w:rPr>
          <w:color w:val="000009"/>
          <w:sz w:val="20"/>
        </w:rPr>
        <w:t>reprezentowaną</w:t>
      </w:r>
    </w:p>
    <w:p w14:paraId="05A7C28F" w14:textId="61CB313B" w:rsidR="00847389" w:rsidRDefault="00676521">
      <w:pPr>
        <w:tabs>
          <w:tab w:val="left" w:leader="dot" w:pos="9483"/>
        </w:tabs>
        <w:spacing w:before="34" w:line="276" w:lineRule="auto"/>
        <w:ind w:left="203" w:right="113"/>
        <w:rPr>
          <w:b/>
          <w:sz w:val="20"/>
        </w:rPr>
      </w:pPr>
      <w:r>
        <w:rPr>
          <w:color w:val="000009"/>
          <w:sz w:val="20"/>
        </w:rPr>
        <w:t xml:space="preserve">przez </w:t>
      </w:r>
      <w:r>
        <w:rPr>
          <w:b/>
          <w:color w:val="000009"/>
          <w:sz w:val="20"/>
        </w:rPr>
        <w:t xml:space="preserve">Ośrodek Pomocy Społecznej </w:t>
      </w:r>
      <w:r>
        <w:rPr>
          <w:color w:val="000009"/>
          <w:sz w:val="20"/>
        </w:rPr>
        <w:t xml:space="preserve">w </w:t>
      </w:r>
      <w:r w:rsidR="00B25EE9">
        <w:rPr>
          <w:color w:val="000009"/>
          <w:sz w:val="20"/>
        </w:rPr>
        <w:t>Myśliborzu</w:t>
      </w:r>
      <w:r>
        <w:rPr>
          <w:color w:val="000009"/>
          <w:sz w:val="20"/>
        </w:rPr>
        <w:t xml:space="preserve"> przy ul. </w:t>
      </w:r>
      <w:r w:rsidR="00B25EE9">
        <w:rPr>
          <w:color w:val="000009"/>
          <w:sz w:val="20"/>
        </w:rPr>
        <w:t>1 Maja 19</w:t>
      </w:r>
      <w:r>
        <w:rPr>
          <w:color w:val="000009"/>
          <w:sz w:val="20"/>
        </w:rPr>
        <w:t xml:space="preserve">, </w:t>
      </w:r>
      <w:r w:rsidR="00B25EE9">
        <w:rPr>
          <w:color w:val="000009"/>
          <w:sz w:val="20"/>
        </w:rPr>
        <w:t>74-300 Myślibórz</w:t>
      </w:r>
      <w:r>
        <w:rPr>
          <w:color w:val="000009"/>
          <w:sz w:val="20"/>
        </w:rPr>
        <w:t xml:space="preserve">, </w:t>
      </w:r>
      <w:r>
        <w:rPr>
          <w:sz w:val="20"/>
        </w:rPr>
        <w:t>reprezentowanym</w:t>
      </w:r>
      <w:r>
        <w:rPr>
          <w:spacing w:val="-1"/>
          <w:sz w:val="20"/>
        </w:rPr>
        <w:t xml:space="preserve"> </w:t>
      </w:r>
      <w:r>
        <w:rPr>
          <w:sz w:val="20"/>
        </w:rPr>
        <w:t>przez</w:t>
      </w:r>
      <w:r>
        <w:rPr>
          <w:sz w:val="20"/>
        </w:rPr>
        <w:tab/>
      </w:r>
      <w:r>
        <w:rPr>
          <w:b/>
          <w:spacing w:val="-13"/>
          <w:sz w:val="20"/>
        </w:rPr>
        <w:t>,</w:t>
      </w:r>
    </w:p>
    <w:p w14:paraId="0FDFA8C4" w14:textId="77777777" w:rsidR="00847389" w:rsidRDefault="00676521">
      <w:pPr>
        <w:spacing w:line="229" w:lineRule="exact"/>
        <w:ind w:left="203"/>
        <w:rPr>
          <w:b/>
          <w:sz w:val="20"/>
        </w:rPr>
      </w:pPr>
      <w:r>
        <w:rPr>
          <w:sz w:val="20"/>
        </w:rPr>
        <w:t xml:space="preserve">zwanym dalej </w:t>
      </w:r>
      <w:r>
        <w:rPr>
          <w:b/>
          <w:sz w:val="20"/>
        </w:rPr>
        <w:t>Zamawiającym,</w:t>
      </w:r>
    </w:p>
    <w:p w14:paraId="125A1F41" w14:textId="77777777" w:rsidR="00847389" w:rsidRDefault="00676521">
      <w:pPr>
        <w:pStyle w:val="Tekstpodstawowy"/>
        <w:spacing w:before="36"/>
        <w:ind w:left="203"/>
        <w:jc w:val="left"/>
      </w:pPr>
      <w:r>
        <w:rPr>
          <w:w w:val="99"/>
        </w:rPr>
        <w:t>a</w:t>
      </w:r>
    </w:p>
    <w:p w14:paraId="266DAEFF" w14:textId="77777777" w:rsidR="00847389" w:rsidRDefault="00676521">
      <w:pPr>
        <w:pStyle w:val="Tekstpodstawowy"/>
        <w:spacing w:before="37" w:line="273" w:lineRule="auto"/>
        <w:ind w:left="203"/>
        <w:jc w:val="left"/>
        <w:rPr>
          <w:b/>
        </w:rPr>
      </w:pPr>
      <w:r>
        <w:rPr>
          <w:w w:val="95"/>
        </w:rPr>
        <w:t xml:space="preserve">………………………………………………………………………………………………………………………….. </w:t>
      </w:r>
      <w:r>
        <w:t xml:space="preserve">zwanym dalej </w:t>
      </w:r>
      <w:r>
        <w:rPr>
          <w:b/>
        </w:rPr>
        <w:t>Wykonawcą.</w:t>
      </w:r>
    </w:p>
    <w:p w14:paraId="58DF30D2" w14:textId="77777777" w:rsidR="00847389" w:rsidRDefault="00847389">
      <w:pPr>
        <w:pStyle w:val="Tekstpodstawowy"/>
        <w:spacing w:before="3"/>
        <w:jc w:val="left"/>
        <w:rPr>
          <w:b/>
          <w:sz w:val="23"/>
        </w:rPr>
      </w:pPr>
    </w:p>
    <w:p w14:paraId="0560CD5F" w14:textId="77777777" w:rsidR="00847389" w:rsidRDefault="00676521">
      <w:pPr>
        <w:pStyle w:val="Tekstpodstawowy"/>
        <w:spacing w:line="276" w:lineRule="auto"/>
        <w:ind w:left="196" w:right="124"/>
      </w:pPr>
      <w:r>
        <w:t>Zamówienie publiczne udzielone w wyniku przeprowadzonego zapytania cenowego (ofertowego) na podstawie Ustawy z dnia 23 kwietnia 1964 r. Kodeks Cywilny (</w:t>
      </w:r>
      <w:proofErr w:type="spellStart"/>
      <w:r>
        <w:t>t.j</w:t>
      </w:r>
      <w:proofErr w:type="spellEnd"/>
      <w:r>
        <w:t>. Dz. U. 2020 r. poz. 1740 ze zm.) oraz nie podlega przepisom ustawy z dnia 11 września 2019 r. Prawo Zamówień Publicznych (</w:t>
      </w:r>
      <w:proofErr w:type="spellStart"/>
      <w:r>
        <w:t>t.j</w:t>
      </w:r>
      <w:proofErr w:type="spellEnd"/>
      <w:r>
        <w:t>. Dz.U. z 2021 r. poz. 1129 z późn. zm.) na podstawie art. 2 ust. 1 pkt</w:t>
      </w:r>
      <w:r>
        <w:rPr>
          <w:spacing w:val="-8"/>
        </w:rPr>
        <w:t xml:space="preserve"> </w:t>
      </w:r>
      <w:r>
        <w:t>1)</w:t>
      </w:r>
    </w:p>
    <w:p w14:paraId="6DB36A42" w14:textId="77777777" w:rsidR="00847389" w:rsidRDefault="00847389">
      <w:pPr>
        <w:pStyle w:val="Tekstpodstawowy"/>
        <w:jc w:val="left"/>
        <w:rPr>
          <w:sz w:val="22"/>
        </w:rPr>
      </w:pPr>
    </w:p>
    <w:p w14:paraId="17006163" w14:textId="77777777" w:rsidR="00847389" w:rsidRDefault="00847389">
      <w:pPr>
        <w:pStyle w:val="Tekstpodstawowy"/>
        <w:spacing w:before="4"/>
        <w:jc w:val="left"/>
        <w:rPr>
          <w:sz w:val="18"/>
        </w:rPr>
      </w:pPr>
    </w:p>
    <w:p w14:paraId="04A4CCBD" w14:textId="77777777" w:rsidR="00847389" w:rsidRDefault="00676521">
      <w:pPr>
        <w:pStyle w:val="Nagwek1"/>
        <w:ind w:right="3100"/>
      </w:pPr>
      <w:r>
        <w:t>§ 1</w:t>
      </w:r>
    </w:p>
    <w:p w14:paraId="414F23DC" w14:textId="77777777" w:rsidR="00847389" w:rsidRDefault="00676521">
      <w:pPr>
        <w:spacing w:before="34"/>
        <w:ind w:left="3486" w:right="3107"/>
        <w:jc w:val="center"/>
        <w:rPr>
          <w:b/>
          <w:sz w:val="20"/>
        </w:rPr>
      </w:pPr>
      <w:r>
        <w:rPr>
          <w:b/>
          <w:sz w:val="20"/>
        </w:rPr>
        <w:t>Przedmiot umowy</w:t>
      </w:r>
    </w:p>
    <w:p w14:paraId="141F876A" w14:textId="554E318C" w:rsidR="00847389" w:rsidRDefault="00676521">
      <w:pPr>
        <w:pStyle w:val="Akapitzlist"/>
        <w:numPr>
          <w:ilvl w:val="0"/>
          <w:numId w:val="7"/>
        </w:numPr>
        <w:tabs>
          <w:tab w:val="left" w:pos="624"/>
        </w:tabs>
        <w:spacing w:before="36"/>
        <w:ind w:hanging="361"/>
        <w:jc w:val="both"/>
        <w:rPr>
          <w:sz w:val="20"/>
        </w:rPr>
      </w:pPr>
      <w:r>
        <w:rPr>
          <w:sz w:val="20"/>
        </w:rPr>
        <w:t>Dostawa</w:t>
      </w:r>
      <w:r>
        <w:rPr>
          <w:spacing w:val="9"/>
          <w:sz w:val="20"/>
        </w:rPr>
        <w:t xml:space="preserve"> </w:t>
      </w:r>
      <w:r>
        <w:rPr>
          <w:sz w:val="20"/>
        </w:rPr>
        <w:t>przez</w:t>
      </w:r>
      <w:r>
        <w:rPr>
          <w:spacing w:val="4"/>
          <w:sz w:val="20"/>
        </w:rPr>
        <w:t xml:space="preserve"> </w:t>
      </w:r>
      <w:r>
        <w:rPr>
          <w:sz w:val="20"/>
        </w:rPr>
        <w:t>Wykonawcę</w:t>
      </w:r>
      <w:r>
        <w:rPr>
          <w:spacing w:val="9"/>
          <w:sz w:val="20"/>
        </w:rPr>
        <w:t xml:space="preserve"> </w:t>
      </w:r>
      <w:r>
        <w:rPr>
          <w:sz w:val="20"/>
        </w:rPr>
        <w:t>fabrycznie</w:t>
      </w:r>
      <w:r>
        <w:rPr>
          <w:spacing w:val="9"/>
          <w:sz w:val="20"/>
        </w:rPr>
        <w:t xml:space="preserve"> </w:t>
      </w:r>
      <w:r>
        <w:rPr>
          <w:sz w:val="20"/>
        </w:rPr>
        <w:t>nowego</w:t>
      </w:r>
      <w:r>
        <w:rPr>
          <w:spacing w:val="7"/>
          <w:sz w:val="20"/>
        </w:rPr>
        <w:t xml:space="preserve"> </w:t>
      </w:r>
      <w:r>
        <w:rPr>
          <w:sz w:val="20"/>
        </w:rPr>
        <w:t>sprzętu</w:t>
      </w:r>
      <w:r>
        <w:rPr>
          <w:spacing w:val="8"/>
          <w:sz w:val="20"/>
        </w:rPr>
        <w:t xml:space="preserve"> </w:t>
      </w:r>
      <w:r>
        <w:rPr>
          <w:sz w:val="20"/>
        </w:rPr>
        <w:t>(w</w:t>
      </w:r>
      <w:r>
        <w:rPr>
          <w:spacing w:val="5"/>
          <w:sz w:val="20"/>
        </w:rPr>
        <w:t xml:space="preserve"> </w:t>
      </w:r>
      <w:r>
        <w:rPr>
          <w:sz w:val="20"/>
        </w:rPr>
        <w:t>prognozowanej</w:t>
      </w:r>
      <w:r>
        <w:rPr>
          <w:spacing w:val="9"/>
          <w:sz w:val="20"/>
        </w:rPr>
        <w:t xml:space="preserve"> </w:t>
      </w:r>
      <w:r>
        <w:rPr>
          <w:sz w:val="20"/>
        </w:rPr>
        <w:t>liczbie</w:t>
      </w:r>
      <w:r>
        <w:rPr>
          <w:spacing w:val="9"/>
          <w:sz w:val="20"/>
        </w:rPr>
        <w:t xml:space="preserve"> </w:t>
      </w:r>
      <w:r w:rsidR="00B25EE9">
        <w:rPr>
          <w:sz w:val="20"/>
        </w:rPr>
        <w:t>100</w:t>
      </w:r>
      <w:r>
        <w:rPr>
          <w:spacing w:val="9"/>
          <w:sz w:val="20"/>
        </w:rPr>
        <w:t xml:space="preserve"> </w:t>
      </w:r>
      <w:r>
        <w:rPr>
          <w:sz w:val="20"/>
        </w:rPr>
        <w:t>sztuk)</w:t>
      </w:r>
      <w:r>
        <w:rPr>
          <w:spacing w:val="17"/>
          <w:sz w:val="20"/>
        </w:rPr>
        <w:t xml:space="preserve"> </w:t>
      </w:r>
      <w:r>
        <w:rPr>
          <w:sz w:val="20"/>
        </w:rPr>
        <w:t>-</w:t>
      </w:r>
    </w:p>
    <w:p w14:paraId="189AB4D8" w14:textId="19419F45" w:rsidR="00847389" w:rsidRDefault="00676521">
      <w:pPr>
        <w:pStyle w:val="Tekstpodstawowy"/>
        <w:spacing w:before="34" w:line="276" w:lineRule="auto"/>
        <w:ind w:left="623" w:right="114"/>
      </w:pPr>
      <w:r>
        <w:t>„opasek bezpieczeństwa” do świadczenia usługi „opieki na odległość”, zgodnie z ofertą Wykonawcy</w:t>
      </w:r>
      <w:r w:rsidR="002A5E70">
        <w:t xml:space="preserve">                 </w:t>
      </w:r>
      <w:r>
        <w:t xml:space="preserve"> i zakresem umowy.</w:t>
      </w:r>
    </w:p>
    <w:p w14:paraId="021872F4" w14:textId="76109301" w:rsidR="00847389" w:rsidRDefault="00676521">
      <w:pPr>
        <w:pStyle w:val="Akapitzlist"/>
        <w:numPr>
          <w:ilvl w:val="0"/>
          <w:numId w:val="7"/>
        </w:numPr>
        <w:tabs>
          <w:tab w:val="left" w:pos="624"/>
        </w:tabs>
        <w:spacing w:before="2" w:line="276" w:lineRule="auto"/>
        <w:ind w:right="117"/>
        <w:jc w:val="both"/>
        <w:rPr>
          <w:sz w:val="20"/>
        </w:rPr>
      </w:pPr>
      <w:r>
        <w:rPr>
          <w:sz w:val="20"/>
        </w:rPr>
        <w:t>Świadczenie przez Wykonawcę usług całodobowej opieki na odległość przez centrum monitoringu,</w:t>
      </w:r>
      <w:r w:rsidR="002A5E70">
        <w:rPr>
          <w:sz w:val="20"/>
        </w:rPr>
        <w:t xml:space="preserve">             </w:t>
      </w:r>
      <w:r>
        <w:rPr>
          <w:sz w:val="20"/>
        </w:rPr>
        <w:t xml:space="preserve"> tj. odbieranie sygnałów alarmowych od mieszkańców </w:t>
      </w:r>
      <w:r w:rsidR="00B945F5">
        <w:rPr>
          <w:sz w:val="20"/>
        </w:rPr>
        <w:t>G</w:t>
      </w:r>
      <w:r>
        <w:rPr>
          <w:sz w:val="20"/>
        </w:rPr>
        <w:t xml:space="preserve">miny </w:t>
      </w:r>
      <w:r w:rsidR="00B945F5">
        <w:rPr>
          <w:sz w:val="20"/>
        </w:rPr>
        <w:t>Myślibórz</w:t>
      </w:r>
      <w:r>
        <w:rPr>
          <w:sz w:val="20"/>
        </w:rPr>
        <w:t xml:space="preserve"> korzystających z opasek bezpieczeństwa w ramach Programu Osłonowego Gminy </w:t>
      </w:r>
      <w:r w:rsidR="00B945F5">
        <w:rPr>
          <w:sz w:val="20"/>
        </w:rPr>
        <w:t>Myślibórz</w:t>
      </w:r>
      <w:r>
        <w:rPr>
          <w:sz w:val="20"/>
        </w:rPr>
        <w:t xml:space="preserve"> „</w:t>
      </w:r>
      <w:r w:rsidR="00B945F5">
        <w:rPr>
          <w:sz w:val="20"/>
        </w:rPr>
        <w:t>Korpus Wsparcia Seniorów</w:t>
      </w:r>
      <w:r>
        <w:rPr>
          <w:sz w:val="20"/>
        </w:rPr>
        <w:t xml:space="preserve">” </w:t>
      </w:r>
      <w:r w:rsidR="00B945F5">
        <w:rPr>
          <w:sz w:val="20"/>
        </w:rPr>
        <w:t>na rok 2022</w:t>
      </w:r>
      <w:r>
        <w:rPr>
          <w:sz w:val="20"/>
        </w:rPr>
        <w:t xml:space="preserve"> w związku z realizacją modułu II Programu Ministra Rodziny i Polityki Społecznej, „Korpus Wsparcia Seniorów” na rok</w:t>
      </w:r>
      <w:r>
        <w:rPr>
          <w:spacing w:val="-3"/>
          <w:sz w:val="20"/>
        </w:rPr>
        <w:t xml:space="preserve"> </w:t>
      </w:r>
      <w:r>
        <w:rPr>
          <w:sz w:val="20"/>
        </w:rPr>
        <w:t>2022.</w:t>
      </w:r>
    </w:p>
    <w:p w14:paraId="7EFE9BC1" w14:textId="77777777" w:rsidR="00847389" w:rsidRDefault="00847389">
      <w:pPr>
        <w:pStyle w:val="Tekstpodstawowy"/>
        <w:spacing w:before="9"/>
        <w:jc w:val="left"/>
        <w:rPr>
          <w:sz w:val="22"/>
        </w:rPr>
      </w:pPr>
    </w:p>
    <w:p w14:paraId="08AA4643" w14:textId="77777777" w:rsidR="00847389" w:rsidRDefault="00676521">
      <w:pPr>
        <w:pStyle w:val="Nagwek1"/>
        <w:ind w:right="3100"/>
      </w:pPr>
      <w:r>
        <w:t>§ 2</w:t>
      </w:r>
    </w:p>
    <w:p w14:paraId="07562839" w14:textId="77777777" w:rsidR="00847389" w:rsidRDefault="00676521">
      <w:pPr>
        <w:spacing w:before="34"/>
        <w:ind w:left="3486" w:right="3107"/>
        <w:jc w:val="center"/>
        <w:rPr>
          <w:b/>
          <w:sz w:val="20"/>
        </w:rPr>
      </w:pPr>
      <w:r>
        <w:rPr>
          <w:b/>
          <w:sz w:val="20"/>
        </w:rPr>
        <w:t>Zakres umowy</w:t>
      </w:r>
    </w:p>
    <w:p w14:paraId="0F51C8CF" w14:textId="3CC8FF57" w:rsidR="00847389" w:rsidRPr="00956A32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before="36" w:line="276" w:lineRule="auto"/>
        <w:ind w:right="116"/>
        <w:jc w:val="both"/>
        <w:rPr>
          <w:sz w:val="20"/>
        </w:rPr>
      </w:pPr>
      <w:r>
        <w:rPr>
          <w:sz w:val="20"/>
        </w:rPr>
        <w:t xml:space="preserve">Dostawę fabrycznie nowego sprzętu (w prognozowanej liczbie </w:t>
      </w:r>
      <w:r w:rsidR="00B945F5">
        <w:rPr>
          <w:sz w:val="20"/>
        </w:rPr>
        <w:t>100</w:t>
      </w:r>
      <w:r>
        <w:rPr>
          <w:sz w:val="20"/>
        </w:rPr>
        <w:t xml:space="preserve"> sztuk) - opasek bezpieczeństwa na nadgarstek, spełniających minimum 3 wymagania określone w Programie Ministerstwa Rodziny </w:t>
      </w:r>
      <w:r w:rsidR="002A5E70">
        <w:rPr>
          <w:sz w:val="20"/>
        </w:rPr>
        <w:t xml:space="preserve">                     </w:t>
      </w:r>
      <w:r>
        <w:rPr>
          <w:sz w:val="20"/>
        </w:rPr>
        <w:t xml:space="preserve">i </w:t>
      </w:r>
      <w:r w:rsidRPr="00956A32">
        <w:rPr>
          <w:sz w:val="20"/>
        </w:rPr>
        <w:t>Polityki Społecznej „Korpus Wsparcia Seniorów” na rok 2022,</w:t>
      </w:r>
      <w:r w:rsidRPr="00956A32">
        <w:rPr>
          <w:spacing w:val="3"/>
          <w:sz w:val="20"/>
        </w:rPr>
        <w:t xml:space="preserve"> </w:t>
      </w:r>
      <w:r w:rsidRPr="00956A32">
        <w:rPr>
          <w:sz w:val="20"/>
        </w:rPr>
        <w:t>tj.:</w:t>
      </w:r>
    </w:p>
    <w:p w14:paraId="4F916638" w14:textId="79212A37" w:rsidR="00847389" w:rsidRDefault="002A5E70">
      <w:pPr>
        <w:pStyle w:val="Akapitzlist"/>
        <w:numPr>
          <w:ilvl w:val="1"/>
          <w:numId w:val="6"/>
        </w:numPr>
        <w:tabs>
          <w:tab w:val="left" w:pos="916"/>
          <w:tab w:val="left" w:pos="917"/>
        </w:tabs>
        <w:spacing w:line="245" w:lineRule="exact"/>
        <w:ind w:left="916" w:hanging="294"/>
        <w:jc w:val="left"/>
        <w:rPr>
          <w:rFonts w:ascii="Symbol" w:hAnsi="Symbol"/>
          <w:sz w:val="20"/>
        </w:rPr>
      </w:pPr>
      <w:r>
        <w:rPr>
          <w:sz w:val="20"/>
        </w:rPr>
        <w:t xml:space="preserve"> </w:t>
      </w:r>
      <w:r w:rsidR="00676521">
        <w:rPr>
          <w:sz w:val="20"/>
        </w:rPr>
        <w:t>przycisk</w:t>
      </w:r>
      <w:r w:rsidR="00676521">
        <w:rPr>
          <w:spacing w:val="2"/>
          <w:sz w:val="20"/>
        </w:rPr>
        <w:t xml:space="preserve"> </w:t>
      </w:r>
      <w:r w:rsidR="00676521">
        <w:rPr>
          <w:sz w:val="20"/>
        </w:rPr>
        <w:t>bezpieczeństwa</w:t>
      </w:r>
    </w:p>
    <w:p w14:paraId="180B54F4" w14:textId="137E8E2E" w:rsidR="00847389" w:rsidRDefault="002A5E70">
      <w:pPr>
        <w:pStyle w:val="Akapitzlist"/>
        <w:numPr>
          <w:ilvl w:val="1"/>
          <w:numId w:val="6"/>
        </w:numPr>
        <w:tabs>
          <w:tab w:val="left" w:pos="916"/>
          <w:tab w:val="left" w:pos="917"/>
        </w:tabs>
        <w:spacing w:before="34"/>
        <w:ind w:left="916" w:hanging="294"/>
        <w:jc w:val="left"/>
        <w:rPr>
          <w:rFonts w:ascii="Symbol" w:hAnsi="Symbol"/>
          <w:sz w:val="20"/>
        </w:rPr>
      </w:pPr>
      <w:r>
        <w:rPr>
          <w:sz w:val="20"/>
        </w:rPr>
        <w:t xml:space="preserve"> </w:t>
      </w:r>
      <w:r w:rsidR="00676521">
        <w:rPr>
          <w:sz w:val="20"/>
        </w:rPr>
        <w:t>sygnał</w:t>
      </w:r>
      <w:r w:rsidR="00676521">
        <w:rPr>
          <w:spacing w:val="-1"/>
          <w:sz w:val="20"/>
        </w:rPr>
        <w:t xml:space="preserve"> </w:t>
      </w:r>
      <w:r w:rsidR="00676521">
        <w:rPr>
          <w:sz w:val="20"/>
        </w:rPr>
        <w:t>SOS,</w:t>
      </w:r>
    </w:p>
    <w:p w14:paraId="05C6C99E" w14:textId="00428896" w:rsidR="00847389" w:rsidRDefault="002A5E70">
      <w:pPr>
        <w:pStyle w:val="Akapitzlist"/>
        <w:numPr>
          <w:ilvl w:val="1"/>
          <w:numId w:val="6"/>
        </w:numPr>
        <w:tabs>
          <w:tab w:val="left" w:pos="916"/>
          <w:tab w:val="left" w:pos="917"/>
        </w:tabs>
        <w:spacing w:before="31"/>
        <w:ind w:left="916" w:hanging="294"/>
        <w:jc w:val="left"/>
        <w:rPr>
          <w:rFonts w:ascii="Symbol" w:hAnsi="Symbol"/>
          <w:sz w:val="20"/>
        </w:rPr>
      </w:pPr>
      <w:r>
        <w:rPr>
          <w:sz w:val="20"/>
        </w:rPr>
        <w:t xml:space="preserve"> </w:t>
      </w:r>
      <w:r w:rsidR="00676521">
        <w:rPr>
          <w:sz w:val="20"/>
        </w:rPr>
        <w:t>detektor</w:t>
      </w:r>
      <w:r w:rsidR="00676521">
        <w:rPr>
          <w:spacing w:val="-2"/>
          <w:sz w:val="20"/>
        </w:rPr>
        <w:t xml:space="preserve"> </w:t>
      </w:r>
      <w:r w:rsidR="00676521">
        <w:rPr>
          <w:sz w:val="20"/>
        </w:rPr>
        <w:t>upadku.</w:t>
      </w:r>
    </w:p>
    <w:p w14:paraId="363175FC" w14:textId="1309F682" w:rsidR="00847389" w:rsidRDefault="002A5E70">
      <w:pPr>
        <w:pStyle w:val="Akapitzlist"/>
        <w:numPr>
          <w:ilvl w:val="1"/>
          <w:numId w:val="6"/>
        </w:numPr>
        <w:tabs>
          <w:tab w:val="left" w:pos="916"/>
          <w:tab w:val="left" w:pos="917"/>
        </w:tabs>
        <w:spacing w:before="33"/>
        <w:ind w:left="916" w:hanging="294"/>
        <w:jc w:val="left"/>
        <w:rPr>
          <w:rFonts w:ascii="Symbol" w:hAnsi="Symbol"/>
          <w:sz w:val="20"/>
        </w:rPr>
      </w:pPr>
      <w:r>
        <w:rPr>
          <w:sz w:val="20"/>
        </w:rPr>
        <w:t xml:space="preserve"> </w:t>
      </w:r>
      <w:r w:rsidR="00676521">
        <w:rPr>
          <w:sz w:val="20"/>
        </w:rPr>
        <w:t>czujnik zdjęcia</w:t>
      </w:r>
      <w:r w:rsidR="00676521">
        <w:rPr>
          <w:spacing w:val="5"/>
          <w:sz w:val="20"/>
        </w:rPr>
        <w:t xml:space="preserve"> </w:t>
      </w:r>
      <w:r w:rsidR="00676521">
        <w:rPr>
          <w:sz w:val="20"/>
        </w:rPr>
        <w:t>opaski,</w:t>
      </w:r>
    </w:p>
    <w:p w14:paraId="2288183E" w14:textId="113E031C" w:rsidR="00847389" w:rsidRDefault="002A5E70">
      <w:pPr>
        <w:pStyle w:val="Akapitzlist"/>
        <w:numPr>
          <w:ilvl w:val="1"/>
          <w:numId w:val="6"/>
        </w:numPr>
        <w:tabs>
          <w:tab w:val="left" w:pos="916"/>
          <w:tab w:val="left" w:pos="917"/>
        </w:tabs>
        <w:spacing w:before="34"/>
        <w:ind w:left="916" w:hanging="294"/>
        <w:jc w:val="left"/>
        <w:rPr>
          <w:rFonts w:ascii="Symbol" w:hAnsi="Symbol"/>
          <w:sz w:val="20"/>
        </w:rPr>
      </w:pPr>
      <w:r>
        <w:rPr>
          <w:sz w:val="20"/>
        </w:rPr>
        <w:t xml:space="preserve"> </w:t>
      </w:r>
      <w:r w:rsidR="00676521">
        <w:rPr>
          <w:sz w:val="20"/>
        </w:rPr>
        <w:t>lokalizator</w:t>
      </w:r>
      <w:r w:rsidR="00676521">
        <w:rPr>
          <w:spacing w:val="-1"/>
          <w:sz w:val="20"/>
        </w:rPr>
        <w:t xml:space="preserve"> </w:t>
      </w:r>
      <w:r w:rsidR="00676521">
        <w:rPr>
          <w:sz w:val="20"/>
        </w:rPr>
        <w:t>GPS,</w:t>
      </w:r>
    </w:p>
    <w:p w14:paraId="5A16D83D" w14:textId="70B2AA59" w:rsidR="00847389" w:rsidRDefault="002A5E70" w:rsidP="002A5E70">
      <w:pPr>
        <w:pStyle w:val="Akapitzlist"/>
        <w:numPr>
          <w:ilvl w:val="1"/>
          <w:numId w:val="6"/>
        </w:numPr>
        <w:spacing w:before="34"/>
        <w:ind w:left="916" w:hanging="294"/>
        <w:jc w:val="left"/>
        <w:rPr>
          <w:rFonts w:ascii="Symbol" w:hAnsi="Symbol"/>
          <w:sz w:val="20"/>
        </w:rPr>
      </w:pPr>
      <w:r>
        <w:rPr>
          <w:sz w:val="20"/>
        </w:rPr>
        <w:t xml:space="preserve"> </w:t>
      </w:r>
      <w:r w:rsidR="00676521">
        <w:rPr>
          <w:sz w:val="20"/>
        </w:rPr>
        <w:t>funkcje umożliwiające komunikowanie się z centrum obsługi i</w:t>
      </w:r>
      <w:r w:rsidR="00676521">
        <w:rPr>
          <w:spacing w:val="-9"/>
          <w:sz w:val="20"/>
        </w:rPr>
        <w:t xml:space="preserve"> </w:t>
      </w:r>
      <w:r w:rsidR="00676521">
        <w:rPr>
          <w:sz w:val="20"/>
        </w:rPr>
        <w:t>opiekunami,</w:t>
      </w:r>
    </w:p>
    <w:p w14:paraId="39729492" w14:textId="530A7617" w:rsidR="00847389" w:rsidRDefault="00676521" w:rsidP="002A5E70">
      <w:pPr>
        <w:pStyle w:val="Akapitzlist"/>
        <w:numPr>
          <w:ilvl w:val="1"/>
          <w:numId w:val="6"/>
        </w:numPr>
        <w:tabs>
          <w:tab w:val="left" w:pos="993"/>
        </w:tabs>
        <w:spacing w:before="33" w:line="276" w:lineRule="auto"/>
        <w:ind w:left="993" w:right="125" w:hanging="370"/>
        <w:rPr>
          <w:rFonts w:ascii="Symbol" w:hAnsi="Symbol"/>
          <w:sz w:val="20"/>
        </w:rPr>
      </w:pPr>
      <w:r>
        <w:rPr>
          <w:sz w:val="20"/>
        </w:rPr>
        <w:t>funkcje monitorujące podstawowe czynności życiowe (puls i saturacja) wraz z kartą SIM (koszt</w:t>
      </w:r>
      <w:r w:rsidR="002A5E70">
        <w:rPr>
          <w:sz w:val="20"/>
        </w:rPr>
        <w:t xml:space="preserve"> </w:t>
      </w:r>
      <w:r>
        <w:rPr>
          <w:sz w:val="20"/>
        </w:rPr>
        <w:t>zakupu karty SIM ponosi Wykonawca), które zapewnią seniorom możliwość wywołania sygnału SOS oraz kontakt głosowy z konsultantem</w:t>
      </w:r>
      <w:r>
        <w:rPr>
          <w:spacing w:val="-5"/>
          <w:sz w:val="20"/>
        </w:rPr>
        <w:t xml:space="preserve"> </w:t>
      </w:r>
      <w:r>
        <w:rPr>
          <w:sz w:val="20"/>
        </w:rPr>
        <w:t>telecentrum.</w:t>
      </w:r>
    </w:p>
    <w:p w14:paraId="7BBA7AE7" w14:textId="45AFC54D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24"/>
        <w:jc w:val="both"/>
        <w:rPr>
          <w:sz w:val="20"/>
        </w:rPr>
      </w:pPr>
      <w:r>
        <w:rPr>
          <w:sz w:val="20"/>
        </w:rPr>
        <w:t xml:space="preserve">Dostarczony sprzęt powinien być łatwy w użytkowaniu dla osoby starszej. Koszty związane </w:t>
      </w:r>
      <w:r w:rsidR="006F2A72">
        <w:rPr>
          <w:sz w:val="20"/>
        </w:rPr>
        <w:t xml:space="preserve">                                   </w:t>
      </w:r>
      <w:r>
        <w:rPr>
          <w:sz w:val="20"/>
        </w:rPr>
        <w:t>z aktywacją numeru oraz abonament dla karty SIM powinny być zawarte w cenie</w:t>
      </w:r>
      <w:r>
        <w:rPr>
          <w:spacing w:val="-24"/>
          <w:sz w:val="20"/>
        </w:rPr>
        <w:t xml:space="preserve"> </w:t>
      </w:r>
      <w:r>
        <w:rPr>
          <w:sz w:val="20"/>
        </w:rPr>
        <w:t>dostawy.</w:t>
      </w:r>
    </w:p>
    <w:p w14:paraId="3C09F644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5"/>
        <w:jc w:val="both"/>
        <w:rPr>
          <w:sz w:val="20"/>
        </w:rPr>
      </w:pPr>
      <w:r>
        <w:rPr>
          <w:sz w:val="20"/>
        </w:rPr>
        <w:t>Dostarczony sprzęt musi być wyposażony w kompletny zestaw: ładowarkę(zasilacz) i kabel zasilający.</w:t>
      </w:r>
    </w:p>
    <w:p w14:paraId="65395C67" w14:textId="0330EA2D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6"/>
        <w:jc w:val="both"/>
        <w:rPr>
          <w:sz w:val="20"/>
        </w:rPr>
      </w:pPr>
      <w:r>
        <w:rPr>
          <w:sz w:val="20"/>
        </w:rPr>
        <w:t xml:space="preserve">Świadczenie usług całodobowej (24h) </w:t>
      </w:r>
      <w:proofErr w:type="spellStart"/>
      <w:r>
        <w:rPr>
          <w:sz w:val="20"/>
        </w:rPr>
        <w:t>teleopieki</w:t>
      </w:r>
      <w:proofErr w:type="spellEnd"/>
      <w:r>
        <w:rPr>
          <w:sz w:val="20"/>
        </w:rPr>
        <w:t xml:space="preserve"> dla użytkowników opasek, utrzymywanie telecentrum w gotowości w okresie obowiązywania umowy poprzez zatrudnienie odpowiedniej ilości ratowników medycznych zapewniające gwarancję świadczenia usługi w trybie 24/7/365. Centrum powinno być wyposażone w technologie informacyjno-komunikacyjne pozwalające na monitorowanie zgłoszeń SOS przychodzących od podopiecznych, automatyczną identyfikację osoby wzywającej pomocy, kontakt głosowy i przyzywania natychmiastowej pomocy po otrzymaniu</w:t>
      </w:r>
      <w:r>
        <w:rPr>
          <w:spacing w:val="-2"/>
          <w:sz w:val="20"/>
        </w:rPr>
        <w:t xml:space="preserve"> </w:t>
      </w:r>
      <w:r>
        <w:rPr>
          <w:sz w:val="20"/>
        </w:rPr>
        <w:t>sygnału.</w:t>
      </w:r>
    </w:p>
    <w:p w14:paraId="649AC31E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22"/>
        <w:jc w:val="both"/>
        <w:rPr>
          <w:sz w:val="20"/>
        </w:rPr>
      </w:pPr>
      <w:r>
        <w:rPr>
          <w:sz w:val="20"/>
        </w:rPr>
        <w:lastRenderedPageBreak/>
        <w:t>Przeszkolenie użytkowników opasek oraz pracowników wskazanych przez Zamawiającego z zakresu obsługi urządzenia oraz zasad świadczenia</w:t>
      </w:r>
      <w:r>
        <w:rPr>
          <w:spacing w:val="-8"/>
          <w:sz w:val="20"/>
        </w:rPr>
        <w:t xml:space="preserve"> </w:t>
      </w:r>
      <w:r>
        <w:rPr>
          <w:sz w:val="20"/>
        </w:rPr>
        <w:t>usługi.</w:t>
      </w:r>
    </w:p>
    <w:p w14:paraId="423F1D78" w14:textId="77777777" w:rsidR="00847389" w:rsidRDefault="00676521" w:rsidP="006F2A72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6"/>
        <w:jc w:val="both"/>
        <w:rPr>
          <w:sz w:val="20"/>
        </w:rPr>
      </w:pPr>
      <w:r>
        <w:rPr>
          <w:sz w:val="20"/>
        </w:rPr>
        <w:t>Zapewnienie działającego sprzętu, opieki gwarancyjnej dostarczonego sprzętu oraz wsparcia technicznego przez cały okres obowiązywania</w:t>
      </w:r>
      <w:r>
        <w:rPr>
          <w:spacing w:val="-6"/>
          <w:sz w:val="20"/>
        </w:rPr>
        <w:t xml:space="preserve"> </w:t>
      </w:r>
      <w:r>
        <w:rPr>
          <w:sz w:val="20"/>
        </w:rPr>
        <w:t>umowy.</w:t>
      </w:r>
    </w:p>
    <w:p w14:paraId="0A5A4B68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8" w:lineRule="auto"/>
        <w:ind w:right="124"/>
        <w:jc w:val="both"/>
        <w:rPr>
          <w:sz w:val="20"/>
        </w:rPr>
      </w:pPr>
      <w:r>
        <w:rPr>
          <w:sz w:val="20"/>
        </w:rPr>
        <w:t xml:space="preserve">Wykonanie testu łączności urządzenia przed rozpoczęciem świadczenia usługi </w:t>
      </w:r>
      <w:proofErr w:type="spellStart"/>
      <w:r>
        <w:rPr>
          <w:sz w:val="20"/>
        </w:rPr>
        <w:t>teleopieki</w:t>
      </w:r>
      <w:proofErr w:type="spellEnd"/>
      <w:r>
        <w:rPr>
          <w:sz w:val="20"/>
        </w:rPr>
        <w:t xml:space="preserve"> dla danego użytkownika</w:t>
      </w:r>
      <w:r>
        <w:rPr>
          <w:spacing w:val="-2"/>
          <w:sz w:val="20"/>
        </w:rPr>
        <w:t xml:space="preserve"> </w:t>
      </w:r>
      <w:r>
        <w:rPr>
          <w:sz w:val="20"/>
        </w:rPr>
        <w:t>opaski.</w:t>
      </w:r>
    </w:p>
    <w:p w14:paraId="450B7AD8" w14:textId="77777777" w:rsidR="00847389" w:rsidRPr="001C23CD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4"/>
        <w:jc w:val="both"/>
        <w:rPr>
          <w:sz w:val="20"/>
        </w:rPr>
      </w:pPr>
      <w:r w:rsidRPr="001C23CD">
        <w:rPr>
          <w:sz w:val="20"/>
        </w:rPr>
        <w:t>Zapewnienie całodobowych dyżurów konsultantów spełniających wymogi określone w Programie Ministerstwa Rodziny i Polityki Społecznej „Korpus Wsparcia Seniorów” na rok 2022, tj. ratownik medyczny opiekun medyczny, pielęgniarka. Zamawiający wymaga zatrudnienia przez Wykonawcę na podstawie umowy o pracę lub umowy cywilnoprawnej osób wykonujących czynności w zakresie realizacji przedmiotu zamówienia, o których mowa w zdaniu</w:t>
      </w:r>
      <w:r w:rsidRPr="001C23CD">
        <w:rPr>
          <w:spacing w:val="-8"/>
          <w:sz w:val="20"/>
        </w:rPr>
        <w:t xml:space="preserve"> </w:t>
      </w:r>
      <w:r w:rsidRPr="001C23CD">
        <w:rPr>
          <w:sz w:val="20"/>
        </w:rPr>
        <w:t>powyżej.</w:t>
      </w:r>
    </w:p>
    <w:p w14:paraId="647494CC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9"/>
        <w:jc w:val="both"/>
        <w:rPr>
          <w:sz w:val="20"/>
        </w:rPr>
      </w:pPr>
      <w:r>
        <w:rPr>
          <w:sz w:val="20"/>
        </w:rPr>
        <w:t>Przedstawienie Zamawiającemu raportu o ilości i rodzaju podjętych działań oraz ilości wywołanych sygnałów za pomocą „przycisku bezpieczeństwa – sygnał SOS” w całym okresie obowiązywania umowy z miesięczną</w:t>
      </w:r>
      <w:r>
        <w:rPr>
          <w:spacing w:val="-6"/>
          <w:sz w:val="20"/>
        </w:rPr>
        <w:t xml:space="preserve"> </w:t>
      </w:r>
      <w:r>
        <w:rPr>
          <w:sz w:val="20"/>
        </w:rPr>
        <w:t>częstotliwością.</w:t>
      </w:r>
    </w:p>
    <w:p w14:paraId="677D3843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Powiadomienia jednej z osób do kontaktu, według kolejności określonej w Karcie informacyjnej stanowiącej załącznik nr 1 do niniejszej umowy, podczas przeprowadzonego wywiadu, o wywołanym alarmie i zaistniałym problemie, w razie konieczności wezwania karetki Pogotowia Ratunkowego i/lub Policji i/lub Straży Pożarnej pod adres użytkownika</w:t>
      </w:r>
      <w:r>
        <w:rPr>
          <w:spacing w:val="-4"/>
          <w:sz w:val="20"/>
        </w:rPr>
        <w:t xml:space="preserve"> </w:t>
      </w:r>
      <w:r>
        <w:rPr>
          <w:sz w:val="20"/>
        </w:rPr>
        <w:t>opaski.</w:t>
      </w:r>
    </w:p>
    <w:p w14:paraId="49E46098" w14:textId="593B90F2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5"/>
        <w:jc w:val="both"/>
        <w:rPr>
          <w:sz w:val="20"/>
        </w:rPr>
      </w:pPr>
      <w:r>
        <w:rPr>
          <w:sz w:val="20"/>
        </w:rPr>
        <w:t>Telefonicznego</w:t>
      </w:r>
      <w:r>
        <w:rPr>
          <w:spacing w:val="-5"/>
          <w:sz w:val="20"/>
        </w:rPr>
        <w:t xml:space="preserve"> </w:t>
      </w:r>
      <w:r>
        <w:rPr>
          <w:sz w:val="20"/>
        </w:rPr>
        <w:t>nadzorowani</w:t>
      </w:r>
      <w:r w:rsidR="001C23CD"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przebiegu</w:t>
      </w:r>
      <w:r>
        <w:rPr>
          <w:spacing w:val="-5"/>
          <w:sz w:val="20"/>
        </w:rPr>
        <w:t xml:space="preserve"> </w:t>
      </w:r>
      <w:r>
        <w:rPr>
          <w:sz w:val="20"/>
        </w:rPr>
        <w:t>sytuacji</w:t>
      </w:r>
      <w:r>
        <w:rPr>
          <w:spacing w:val="-7"/>
          <w:sz w:val="20"/>
        </w:rPr>
        <w:t xml:space="preserve"> </w:t>
      </w:r>
      <w:r>
        <w:rPr>
          <w:sz w:val="20"/>
        </w:rPr>
        <w:t>od</w:t>
      </w:r>
      <w:r>
        <w:rPr>
          <w:spacing w:val="-5"/>
          <w:sz w:val="20"/>
        </w:rPr>
        <w:t xml:space="preserve"> </w:t>
      </w:r>
      <w:r>
        <w:rPr>
          <w:sz w:val="20"/>
        </w:rPr>
        <w:t>chwili</w:t>
      </w:r>
      <w:r>
        <w:rPr>
          <w:spacing w:val="-6"/>
          <w:sz w:val="20"/>
        </w:rPr>
        <w:t xml:space="preserve"> </w:t>
      </w:r>
      <w:r>
        <w:rPr>
          <w:sz w:val="20"/>
        </w:rPr>
        <w:t>uzyskania</w:t>
      </w:r>
      <w:r>
        <w:rPr>
          <w:spacing w:val="-6"/>
          <w:sz w:val="20"/>
        </w:rPr>
        <w:t xml:space="preserve"> </w:t>
      </w:r>
      <w:r>
        <w:rPr>
          <w:sz w:val="20"/>
        </w:rPr>
        <w:t>sygnału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uruchomieniu</w:t>
      </w:r>
      <w:r>
        <w:rPr>
          <w:spacing w:val="-4"/>
          <w:sz w:val="20"/>
        </w:rPr>
        <w:t xml:space="preserve"> </w:t>
      </w:r>
      <w:r>
        <w:rPr>
          <w:spacing w:val="2"/>
          <w:sz w:val="20"/>
        </w:rPr>
        <w:t xml:space="preserve">alarmu </w:t>
      </w:r>
      <w:r>
        <w:rPr>
          <w:sz w:val="20"/>
        </w:rPr>
        <w:t>do przybycia wezwanych</w:t>
      </w:r>
      <w:r>
        <w:rPr>
          <w:spacing w:val="-3"/>
          <w:sz w:val="20"/>
        </w:rPr>
        <w:t xml:space="preserve"> </w:t>
      </w:r>
      <w:r>
        <w:rPr>
          <w:sz w:val="20"/>
        </w:rPr>
        <w:t>osób/służb,</w:t>
      </w:r>
    </w:p>
    <w:p w14:paraId="595A8387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7"/>
        <w:jc w:val="both"/>
        <w:rPr>
          <w:sz w:val="20"/>
        </w:rPr>
      </w:pPr>
      <w:r>
        <w:rPr>
          <w:sz w:val="20"/>
        </w:rPr>
        <w:t>Telefonicznego udzielenia wsparcia psychicznego użytkownikowi opaski aż do przybycia w/w osób lub</w:t>
      </w:r>
      <w:r>
        <w:rPr>
          <w:spacing w:val="-3"/>
          <w:sz w:val="20"/>
        </w:rPr>
        <w:t xml:space="preserve"> </w:t>
      </w:r>
      <w:r>
        <w:rPr>
          <w:sz w:val="20"/>
        </w:rPr>
        <w:t>służb.</w:t>
      </w:r>
    </w:p>
    <w:p w14:paraId="0074C9DC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29" w:lineRule="exact"/>
        <w:ind w:hanging="361"/>
        <w:jc w:val="both"/>
        <w:rPr>
          <w:sz w:val="20"/>
        </w:rPr>
      </w:pPr>
      <w:r>
        <w:rPr>
          <w:sz w:val="20"/>
        </w:rPr>
        <w:t>W celu prawidłowej realizacji usługi Zamawiający, zobowiązuje się</w:t>
      </w:r>
      <w:r>
        <w:rPr>
          <w:spacing w:val="-8"/>
          <w:sz w:val="20"/>
        </w:rPr>
        <w:t xml:space="preserve"> </w:t>
      </w:r>
      <w:r>
        <w:rPr>
          <w:sz w:val="20"/>
        </w:rPr>
        <w:t>do:</w:t>
      </w:r>
    </w:p>
    <w:p w14:paraId="1B709B0C" w14:textId="77777777" w:rsidR="00847389" w:rsidRDefault="00676521">
      <w:pPr>
        <w:pStyle w:val="Akapitzlist"/>
        <w:numPr>
          <w:ilvl w:val="1"/>
          <w:numId w:val="6"/>
        </w:numPr>
        <w:tabs>
          <w:tab w:val="left" w:pos="905"/>
        </w:tabs>
        <w:spacing w:before="30"/>
        <w:ind w:hanging="361"/>
        <w:rPr>
          <w:rFonts w:ascii="Symbol" w:hAnsi="Symbol"/>
          <w:color w:val="000009"/>
          <w:sz w:val="20"/>
        </w:rPr>
      </w:pPr>
      <w:r>
        <w:rPr>
          <w:sz w:val="20"/>
        </w:rPr>
        <w:t>zorganizowania spotkań z użytkownikami opasek w celu ich</w:t>
      </w:r>
      <w:r>
        <w:rPr>
          <w:spacing w:val="-7"/>
          <w:sz w:val="20"/>
        </w:rPr>
        <w:t xml:space="preserve"> </w:t>
      </w:r>
      <w:r>
        <w:rPr>
          <w:sz w:val="20"/>
        </w:rPr>
        <w:t>przeszkolenia;</w:t>
      </w:r>
    </w:p>
    <w:p w14:paraId="49F8CF96" w14:textId="77777777" w:rsidR="00847389" w:rsidRDefault="00676521">
      <w:pPr>
        <w:pStyle w:val="Akapitzlist"/>
        <w:numPr>
          <w:ilvl w:val="1"/>
          <w:numId w:val="6"/>
        </w:numPr>
        <w:tabs>
          <w:tab w:val="left" w:pos="905"/>
        </w:tabs>
        <w:spacing w:before="33" w:line="276" w:lineRule="auto"/>
        <w:ind w:right="118" w:hanging="360"/>
        <w:rPr>
          <w:rFonts w:ascii="Symbol" w:hAnsi="Symbol"/>
          <w:color w:val="000009"/>
          <w:sz w:val="20"/>
        </w:rPr>
      </w:pPr>
      <w:r>
        <w:rPr>
          <w:sz w:val="20"/>
        </w:rPr>
        <w:t>wypełnienia wraz z użytkownikami opasek Karty informacyjnej stanowiącej załącznik nr 1 do niniejszej umowy, a zawierającej ważne z punktu widzenia świadczonej usługi informacje dotyczące użytkownika opaski i opiekuna, tj. w</w:t>
      </w:r>
      <w:r>
        <w:rPr>
          <w:spacing w:val="-4"/>
          <w:sz w:val="20"/>
        </w:rPr>
        <w:t xml:space="preserve"> </w:t>
      </w:r>
      <w:r>
        <w:rPr>
          <w:sz w:val="20"/>
        </w:rPr>
        <w:t>szczególności:</w:t>
      </w:r>
    </w:p>
    <w:p w14:paraId="6940839F" w14:textId="77777777" w:rsidR="00847389" w:rsidRDefault="00676521">
      <w:pPr>
        <w:pStyle w:val="Akapitzlist"/>
        <w:numPr>
          <w:ilvl w:val="1"/>
          <w:numId w:val="6"/>
        </w:numPr>
        <w:tabs>
          <w:tab w:val="left" w:pos="905"/>
        </w:tabs>
        <w:spacing w:line="241" w:lineRule="exact"/>
        <w:ind w:hanging="361"/>
        <w:rPr>
          <w:rFonts w:ascii="Symbol" w:hAnsi="Symbol"/>
          <w:sz w:val="20"/>
        </w:rPr>
      </w:pPr>
      <w:r>
        <w:rPr>
          <w:sz w:val="20"/>
        </w:rPr>
        <w:t>dane użytkownika opaski (imię i nazwisko, rok urodzenia, adres zamieszkania,</w:t>
      </w:r>
      <w:r>
        <w:rPr>
          <w:spacing w:val="-8"/>
          <w:sz w:val="20"/>
        </w:rPr>
        <w:t xml:space="preserve"> </w:t>
      </w:r>
      <w:r>
        <w:rPr>
          <w:sz w:val="20"/>
        </w:rPr>
        <w:t>telefon),</w:t>
      </w:r>
    </w:p>
    <w:p w14:paraId="6B064FEA" w14:textId="77777777" w:rsidR="00847389" w:rsidRDefault="00676521">
      <w:pPr>
        <w:pStyle w:val="Akapitzlist"/>
        <w:numPr>
          <w:ilvl w:val="1"/>
          <w:numId w:val="6"/>
        </w:numPr>
        <w:tabs>
          <w:tab w:val="left" w:pos="904"/>
          <w:tab w:val="left" w:pos="905"/>
        </w:tabs>
        <w:spacing w:before="34"/>
        <w:ind w:hanging="361"/>
        <w:jc w:val="left"/>
        <w:rPr>
          <w:rFonts w:ascii="Symbol" w:hAnsi="Symbol"/>
          <w:sz w:val="20"/>
        </w:rPr>
      </w:pPr>
      <w:r>
        <w:rPr>
          <w:sz w:val="20"/>
        </w:rPr>
        <w:t>dane opiekuna do kontaktu w sytuacji wywołania alarmu (imię i nazwisko,</w:t>
      </w:r>
      <w:r>
        <w:rPr>
          <w:spacing w:val="-18"/>
          <w:sz w:val="20"/>
        </w:rPr>
        <w:t xml:space="preserve"> </w:t>
      </w:r>
      <w:r>
        <w:rPr>
          <w:sz w:val="20"/>
        </w:rPr>
        <w:t>telefon),</w:t>
      </w:r>
    </w:p>
    <w:p w14:paraId="6C34A616" w14:textId="7A051E03" w:rsidR="00847389" w:rsidRDefault="00676521">
      <w:pPr>
        <w:pStyle w:val="Akapitzlist"/>
        <w:numPr>
          <w:ilvl w:val="1"/>
          <w:numId w:val="6"/>
        </w:numPr>
        <w:tabs>
          <w:tab w:val="left" w:pos="904"/>
          <w:tab w:val="left" w:pos="905"/>
        </w:tabs>
        <w:spacing w:before="33"/>
        <w:ind w:hanging="361"/>
        <w:jc w:val="left"/>
        <w:rPr>
          <w:rFonts w:ascii="Symbol" w:hAnsi="Symbol"/>
          <w:sz w:val="20"/>
        </w:rPr>
      </w:pPr>
      <w:r>
        <w:rPr>
          <w:sz w:val="20"/>
        </w:rPr>
        <w:t>opis drogi dojazdu do mieszkania Biorącego do używania (np. piętro, itp.),</w:t>
      </w:r>
    </w:p>
    <w:p w14:paraId="3AD4915B" w14:textId="77777777" w:rsidR="00847389" w:rsidRDefault="00676521">
      <w:pPr>
        <w:pStyle w:val="Akapitzlist"/>
        <w:numPr>
          <w:ilvl w:val="1"/>
          <w:numId w:val="6"/>
        </w:numPr>
        <w:tabs>
          <w:tab w:val="left" w:pos="904"/>
          <w:tab w:val="left" w:pos="905"/>
        </w:tabs>
        <w:spacing w:before="34"/>
        <w:ind w:hanging="361"/>
        <w:jc w:val="left"/>
        <w:rPr>
          <w:rFonts w:ascii="Symbol" w:hAnsi="Symbol"/>
          <w:sz w:val="20"/>
        </w:rPr>
      </w:pPr>
      <w:r>
        <w:rPr>
          <w:sz w:val="20"/>
        </w:rPr>
        <w:t>dane przychodni rejonowej, pogotowia ratunkowego, (np.</w:t>
      </w:r>
      <w:r>
        <w:rPr>
          <w:spacing w:val="-1"/>
          <w:sz w:val="20"/>
        </w:rPr>
        <w:t xml:space="preserve"> </w:t>
      </w:r>
      <w:r>
        <w:rPr>
          <w:sz w:val="20"/>
        </w:rPr>
        <w:t>telefon).</w:t>
      </w:r>
    </w:p>
    <w:p w14:paraId="07D9112D" w14:textId="7525630B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before="32" w:line="276" w:lineRule="auto"/>
        <w:ind w:right="116"/>
        <w:jc w:val="both"/>
        <w:rPr>
          <w:sz w:val="20"/>
        </w:rPr>
      </w:pPr>
      <w:r>
        <w:rPr>
          <w:sz w:val="20"/>
        </w:rPr>
        <w:t xml:space="preserve">Oryginał    Karty    Identyfikacyjnej    (Informacyjnej)     użytkownika    opaski    jest    przetwarzany   </w:t>
      </w:r>
      <w:r w:rsidR="006F2A72">
        <w:rPr>
          <w:sz w:val="20"/>
        </w:rPr>
        <w:t xml:space="preserve">                 </w:t>
      </w:r>
      <w:r>
        <w:rPr>
          <w:sz w:val="20"/>
        </w:rPr>
        <w:t xml:space="preserve"> i  archiwizowany  w  postaci   </w:t>
      </w:r>
      <w:r w:rsidRPr="00F93E85">
        <w:rPr>
          <w:sz w:val="20"/>
        </w:rPr>
        <w:t xml:space="preserve">papierowej </w:t>
      </w:r>
      <w:r w:rsidR="006F2A72" w:rsidRPr="00F93E85">
        <w:rPr>
          <w:sz w:val="20"/>
        </w:rPr>
        <w:t>oraz</w:t>
      </w:r>
      <w:r w:rsidRPr="00F93E85">
        <w:rPr>
          <w:sz w:val="20"/>
        </w:rPr>
        <w:t xml:space="preserve">  jest  przechowywan</w:t>
      </w:r>
      <w:r w:rsidR="006F2A72" w:rsidRPr="00F93E85">
        <w:rPr>
          <w:sz w:val="20"/>
        </w:rPr>
        <w:t>y</w:t>
      </w:r>
      <w:r w:rsidRPr="00F93E85">
        <w:rPr>
          <w:sz w:val="20"/>
        </w:rPr>
        <w:t xml:space="preserve">   przez   okres   korzystania  przez użytkownika opaski z usługi, po czym jest</w:t>
      </w:r>
      <w:r w:rsidRPr="00F93E85">
        <w:rPr>
          <w:spacing w:val="-5"/>
          <w:sz w:val="20"/>
        </w:rPr>
        <w:t xml:space="preserve"> </w:t>
      </w:r>
      <w:r w:rsidRPr="00F93E85">
        <w:rPr>
          <w:sz w:val="20"/>
        </w:rPr>
        <w:t>usuwan</w:t>
      </w:r>
      <w:r w:rsidR="006F2A72" w:rsidRPr="00F93E85">
        <w:rPr>
          <w:sz w:val="20"/>
        </w:rPr>
        <w:t>y</w:t>
      </w:r>
      <w:r w:rsidRPr="00F93E85">
        <w:rPr>
          <w:sz w:val="20"/>
        </w:rPr>
        <w:t>.</w:t>
      </w:r>
    </w:p>
    <w:p w14:paraId="2D7498E8" w14:textId="77777777" w:rsidR="00847389" w:rsidRDefault="00676521" w:rsidP="006F2A72">
      <w:pPr>
        <w:pStyle w:val="Akapitzlist"/>
        <w:numPr>
          <w:ilvl w:val="0"/>
          <w:numId w:val="6"/>
        </w:numPr>
        <w:tabs>
          <w:tab w:val="left" w:pos="624"/>
        </w:tabs>
        <w:spacing w:before="1" w:line="276" w:lineRule="auto"/>
        <w:ind w:right="117" w:hanging="428"/>
        <w:jc w:val="both"/>
        <w:rPr>
          <w:sz w:val="20"/>
        </w:rPr>
      </w:pPr>
      <w:r>
        <w:rPr>
          <w:sz w:val="20"/>
        </w:rPr>
        <w:t>W przypadku awarii lub nieprawidłowego działania urządzenia, Wykonawca zobowiązany jest do niezwłocznego poinformowania o zaistniałej sytuacji użytkownika opaski i</w:t>
      </w:r>
      <w:r>
        <w:rPr>
          <w:spacing w:val="-17"/>
          <w:sz w:val="20"/>
        </w:rPr>
        <w:t xml:space="preserve"> </w:t>
      </w:r>
      <w:r>
        <w:rPr>
          <w:sz w:val="20"/>
        </w:rPr>
        <w:t>Zamawiającego.</w:t>
      </w:r>
    </w:p>
    <w:p w14:paraId="6D1AC08A" w14:textId="77777777" w:rsidR="00847389" w:rsidRDefault="00676521" w:rsidP="006F2A72">
      <w:pPr>
        <w:pStyle w:val="Akapitzlist"/>
        <w:numPr>
          <w:ilvl w:val="0"/>
          <w:numId w:val="6"/>
        </w:numPr>
        <w:tabs>
          <w:tab w:val="left" w:pos="624"/>
        </w:tabs>
        <w:spacing w:line="229" w:lineRule="exact"/>
        <w:ind w:hanging="428"/>
        <w:jc w:val="both"/>
        <w:rPr>
          <w:sz w:val="20"/>
        </w:rPr>
      </w:pPr>
      <w:r>
        <w:rPr>
          <w:sz w:val="20"/>
        </w:rPr>
        <w:t>Wykonawca nie odpowiada za problemy w świadczeniu usługi, które są</w:t>
      </w:r>
      <w:r>
        <w:rPr>
          <w:spacing w:val="-6"/>
          <w:sz w:val="20"/>
        </w:rPr>
        <w:t xml:space="preserve"> </w:t>
      </w:r>
      <w:r>
        <w:rPr>
          <w:sz w:val="20"/>
        </w:rPr>
        <w:t>wynikiem:</w:t>
      </w:r>
    </w:p>
    <w:p w14:paraId="36595A2E" w14:textId="77777777" w:rsidR="00847389" w:rsidRDefault="00676521" w:rsidP="006F2A72">
      <w:pPr>
        <w:pStyle w:val="Akapitzlist"/>
        <w:numPr>
          <w:ilvl w:val="1"/>
          <w:numId w:val="6"/>
        </w:numPr>
        <w:tabs>
          <w:tab w:val="left" w:pos="905"/>
        </w:tabs>
        <w:spacing w:before="35"/>
        <w:ind w:hanging="282"/>
        <w:rPr>
          <w:rFonts w:ascii="Symbol" w:hAnsi="Symbol"/>
          <w:sz w:val="20"/>
        </w:rPr>
      </w:pPr>
      <w:r>
        <w:rPr>
          <w:sz w:val="20"/>
        </w:rPr>
        <w:t>działania siły</w:t>
      </w:r>
      <w:r>
        <w:rPr>
          <w:spacing w:val="-4"/>
          <w:sz w:val="20"/>
        </w:rPr>
        <w:t xml:space="preserve"> </w:t>
      </w:r>
      <w:r>
        <w:rPr>
          <w:sz w:val="20"/>
        </w:rPr>
        <w:t>wyższej,</w:t>
      </w:r>
    </w:p>
    <w:p w14:paraId="1CE56DDB" w14:textId="77777777" w:rsidR="00847389" w:rsidRDefault="00676521" w:rsidP="006F2A72">
      <w:pPr>
        <w:pStyle w:val="Akapitzlist"/>
        <w:numPr>
          <w:ilvl w:val="1"/>
          <w:numId w:val="6"/>
        </w:numPr>
        <w:tabs>
          <w:tab w:val="left" w:pos="905"/>
        </w:tabs>
        <w:spacing w:before="31" w:line="273" w:lineRule="auto"/>
        <w:ind w:right="123"/>
        <w:rPr>
          <w:rFonts w:ascii="Symbol" w:hAnsi="Symbol"/>
          <w:sz w:val="20"/>
        </w:rPr>
      </w:pPr>
      <w:r>
        <w:rPr>
          <w:sz w:val="20"/>
        </w:rPr>
        <w:t>awarii sieci GSM, bądź awarią linii energetycznej skutkującą brakiem możliwości naładowania urządzenia,</w:t>
      </w:r>
    </w:p>
    <w:p w14:paraId="28B4278D" w14:textId="77777777" w:rsidR="00847389" w:rsidRDefault="00676521" w:rsidP="006F2A72">
      <w:pPr>
        <w:pStyle w:val="Akapitzlist"/>
        <w:numPr>
          <w:ilvl w:val="1"/>
          <w:numId w:val="6"/>
        </w:numPr>
        <w:tabs>
          <w:tab w:val="left" w:pos="905"/>
        </w:tabs>
        <w:spacing w:before="1" w:line="273" w:lineRule="auto"/>
        <w:ind w:right="118"/>
        <w:rPr>
          <w:rFonts w:ascii="Symbol" w:hAnsi="Symbol"/>
          <w:sz w:val="20"/>
        </w:rPr>
      </w:pPr>
      <w:r>
        <w:rPr>
          <w:sz w:val="20"/>
        </w:rPr>
        <w:t>zaniedbania przez użytkownika opaski, polegającego na rozładowaniu urządzenia, a tym samym braku dostępu do sieci z winy uczestników</w:t>
      </w:r>
      <w:r>
        <w:rPr>
          <w:spacing w:val="-5"/>
          <w:sz w:val="20"/>
        </w:rPr>
        <w:t xml:space="preserve"> </w:t>
      </w:r>
      <w:r>
        <w:rPr>
          <w:sz w:val="20"/>
        </w:rPr>
        <w:t>programu.</w:t>
      </w:r>
    </w:p>
    <w:p w14:paraId="225E2085" w14:textId="77777777" w:rsidR="00847389" w:rsidRDefault="00676521" w:rsidP="006F2A72">
      <w:pPr>
        <w:pStyle w:val="Akapitzlist"/>
        <w:numPr>
          <w:ilvl w:val="1"/>
          <w:numId w:val="6"/>
        </w:numPr>
        <w:tabs>
          <w:tab w:val="left" w:pos="905"/>
        </w:tabs>
        <w:spacing w:before="4" w:line="271" w:lineRule="auto"/>
        <w:ind w:right="117"/>
        <w:rPr>
          <w:rFonts w:ascii="Symbol" w:hAnsi="Symbol"/>
          <w:sz w:val="20"/>
        </w:rPr>
      </w:pPr>
      <w:r>
        <w:rPr>
          <w:sz w:val="20"/>
        </w:rPr>
        <w:t>Wykonawca zgłasza powyższe problemy i zaniedbania „opiekunowi” użytkownika opaski oraz Zamawiającemu.</w:t>
      </w:r>
    </w:p>
    <w:p w14:paraId="10124F0F" w14:textId="77777777" w:rsidR="00847389" w:rsidRDefault="00676521" w:rsidP="006F2A72">
      <w:pPr>
        <w:pStyle w:val="Akapitzlist"/>
        <w:numPr>
          <w:ilvl w:val="0"/>
          <w:numId w:val="6"/>
        </w:numPr>
        <w:tabs>
          <w:tab w:val="left" w:pos="624"/>
        </w:tabs>
        <w:spacing w:before="7" w:line="276" w:lineRule="auto"/>
        <w:ind w:right="118" w:hanging="428"/>
        <w:jc w:val="both"/>
        <w:rPr>
          <w:sz w:val="20"/>
        </w:rPr>
      </w:pPr>
      <w:r>
        <w:rPr>
          <w:sz w:val="20"/>
        </w:rPr>
        <w:t xml:space="preserve">W przypadku zgonu użytkownika opaski, następuje zamknięcie świadczonej usługi z końcem miesiąca zdarzenia. </w:t>
      </w:r>
      <w:r>
        <w:rPr>
          <w:color w:val="000009"/>
          <w:sz w:val="20"/>
        </w:rPr>
        <w:t>Zamawiający może polecić aktywowanie usługi dla innej</w:t>
      </w:r>
      <w:r>
        <w:rPr>
          <w:color w:val="000009"/>
          <w:spacing w:val="-11"/>
          <w:sz w:val="20"/>
        </w:rPr>
        <w:t xml:space="preserve"> </w:t>
      </w:r>
      <w:r>
        <w:rPr>
          <w:color w:val="000009"/>
          <w:sz w:val="20"/>
        </w:rPr>
        <w:t>osoby.</w:t>
      </w:r>
    </w:p>
    <w:p w14:paraId="296FA387" w14:textId="77777777" w:rsidR="00847389" w:rsidRDefault="00676521" w:rsidP="006F2A72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21" w:hanging="428"/>
        <w:jc w:val="both"/>
        <w:rPr>
          <w:sz w:val="20"/>
        </w:rPr>
      </w:pPr>
      <w:r>
        <w:rPr>
          <w:sz w:val="20"/>
        </w:rPr>
        <w:t>Podana przez Zamawiającego maksymalna ilość urządzeń – opasek bezpieczeństwa na nadgarstek wskazanych w pkt. 1, jest ilością przewidywaną w całym okresie trwania niniejszego</w:t>
      </w:r>
      <w:r>
        <w:rPr>
          <w:spacing w:val="-39"/>
          <w:sz w:val="20"/>
        </w:rPr>
        <w:t xml:space="preserve"> </w:t>
      </w:r>
      <w:r>
        <w:rPr>
          <w:sz w:val="20"/>
        </w:rPr>
        <w:t>zamówienia.</w:t>
      </w:r>
    </w:p>
    <w:p w14:paraId="3AE14AE9" w14:textId="4FCEFBEB" w:rsidR="00847389" w:rsidRDefault="00676521" w:rsidP="006F2A72">
      <w:pPr>
        <w:pStyle w:val="Akapitzlist"/>
        <w:numPr>
          <w:ilvl w:val="0"/>
          <w:numId w:val="6"/>
        </w:numPr>
        <w:tabs>
          <w:tab w:val="left" w:pos="624"/>
        </w:tabs>
        <w:spacing w:before="3" w:line="278" w:lineRule="auto"/>
        <w:ind w:right="126" w:hanging="428"/>
        <w:jc w:val="both"/>
        <w:rPr>
          <w:sz w:val="20"/>
        </w:rPr>
      </w:pPr>
      <w:r>
        <w:rPr>
          <w:sz w:val="20"/>
        </w:rPr>
        <w:t xml:space="preserve">Zamawiający zastrzega sobie możliwość zmniejszenia lub zwiększenia zamówienia w zależności od ilości faktycznych potrzeb mieszkańców gminy </w:t>
      </w:r>
      <w:r w:rsidR="00073628">
        <w:rPr>
          <w:sz w:val="20"/>
        </w:rPr>
        <w:t>Myślibórz</w:t>
      </w:r>
      <w:r>
        <w:rPr>
          <w:sz w:val="20"/>
        </w:rPr>
        <w:t xml:space="preserve"> w tym zakresie w granicach (+/-)</w:t>
      </w:r>
      <w:r>
        <w:rPr>
          <w:spacing w:val="-33"/>
          <w:sz w:val="20"/>
        </w:rPr>
        <w:t xml:space="preserve"> </w:t>
      </w:r>
      <w:r>
        <w:rPr>
          <w:sz w:val="20"/>
        </w:rPr>
        <w:t>25%.</w:t>
      </w:r>
    </w:p>
    <w:p w14:paraId="42D10ADB" w14:textId="77777777" w:rsidR="00956A32" w:rsidRPr="00956A32" w:rsidRDefault="00676521" w:rsidP="006F2A72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21" w:hanging="428"/>
        <w:jc w:val="both"/>
        <w:rPr>
          <w:sz w:val="20"/>
        </w:rPr>
      </w:pPr>
      <w:r w:rsidRPr="00956A32">
        <w:rPr>
          <w:sz w:val="20"/>
        </w:rPr>
        <w:t xml:space="preserve">Zamawiający zastrzega sobie możliwość zakupu urządzeń – opasek na nadgarstek w podziale na min. </w:t>
      </w:r>
      <w:r w:rsidR="00754DF2" w:rsidRPr="00956A32">
        <w:rPr>
          <w:sz w:val="20"/>
        </w:rPr>
        <w:t>3</w:t>
      </w:r>
      <w:r w:rsidRPr="00956A32">
        <w:rPr>
          <w:sz w:val="20"/>
        </w:rPr>
        <w:t xml:space="preserve"> części</w:t>
      </w:r>
      <w:r w:rsidR="00956A32" w:rsidRPr="00956A32">
        <w:rPr>
          <w:sz w:val="20"/>
        </w:rPr>
        <w:t xml:space="preserve"> </w:t>
      </w:r>
      <w:proofErr w:type="spellStart"/>
      <w:r w:rsidR="00956A32" w:rsidRPr="00956A32">
        <w:rPr>
          <w:sz w:val="20"/>
        </w:rPr>
        <w:t>tj</w:t>
      </w:r>
      <w:proofErr w:type="spellEnd"/>
      <w:r w:rsidR="00956A32" w:rsidRPr="00956A32">
        <w:rPr>
          <w:sz w:val="20"/>
        </w:rPr>
        <w:t>:</w:t>
      </w:r>
    </w:p>
    <w:p w14:paraId="70039074" w14:textId="4888DC2C" w:rsidR="00847389" w:rsidRDefault="00956A32" w:rsidP="006F2A72">
      <w:pPr>
        <w:pStyle w:val="Akapitzlist"/>
        <w:numPr>
          <w:ilvl w:val="0"/>
          <w:numId w:val="8"/>
        </w:numPr>
        <w:tabs>
          <w:tab w:val="left" w:pos="624"/>
        </w:tabs>
        <w:spacing w:line="276" w:lineRule="auto"/>
        <w:ind w:right="121"/>
        <w:rPr>
          <w:sz w:val="20"/>
        </w:rPr>
      </w:pPr>
      <w:r w:rsidRPr="00956A32">
        <w:rPr>
          <w:sz w:val="20"/>
        </w:rPr>
        <w:t xml:space="preserve">I </w:t>
      </w:r>
      <w:r>
        <w:rPr>
          <w:sz w:val="20"/>
        </w:rPr>
        <w:t>c</w:t>
      </w:r>
      <w:r w:rsidRPr="00956A32">
        <w:rPr>
          <w:sz w:val="20"/>
        </w:rPr>
        <w:t>z</w:t>
      </w:r>
      <w:r>
        <w:rPr>
          <w:sz w:val="20"/>
        </w:rPr>
        <w:t>ę</w:t>
      </w:r>
      <w:r w:rsidRPr="00956A32">
        <w:rPr>
          <w:sz w:val="20"/>
        </w:rPr>
        <w:t>ść</w:t>
      </w:r>
      <w:r>
        <w:rPr>
          <w:sz w:val="20"/>
        </w:rPr>
        <w:t xml:space="preserve"> w ilości od 30 do 70 sztuk</w:t>
      </w:r>
    </w:p>
    <w:p w14:paraId="65CB6EB6" w14:textId="42D56096" w:rsidR="00956A32" w:rsidRDefault="00956A32" w:rsidP="00956A32">
      <w:pPr>
        <w:pStyle w:val="Akapitzlist"/>
        <w:numPr>
          <w:ilvl w:val="0"/>
          <w:numId w:val="8"/>
        </w:numPr>
        <w:tabs>
          <w:tab w:val="left" w:pos="624"/>
        </w:tabs>
        <w:spacing w:line="276" w:lineRule="auto"/>
        <w:ind w:right="121"/>
        <w:rPr>
          <w:sz w:val="20"/>
        </w:rPr>
      </w:pPr>
      <w:r>
        <w:rPr>
          <w:sz w:val="20"/>
        </w:rPr>
        <w:t>II część w ilościach od 20 do 50 sztuk</w:t>
      </w:r>
    </w:p>
    <w:p w14:paraId="0EE73502" w14:textId="6183AA4E" w:rsidR="00956A32" w:rsidRPr="00956A32" w:rsidRDefault="00956A32" w:rsidP="00956A32">
      <w:pPr>
        <w:pStyle w:val="Akapitzlist"/>
        <w:numPr>
          <w:ilvl w:val="0"/>
          <w:numId w:val="8"/>
        </w:numPr>
        <w:tabs>
          <w:tab w:val="left" w:pos="624"/>
        </w:tabs>
        <w:spacing w:line="276" w:lineRule="auto"/>
        <w:ind w:right="121"/>
        <w:rPr>
          <w:sz w:val="20"/>
        </w:rPr>
      </w:pPr>
      <w:r>
        <w:rPr>
          <w:sz w:val="20"/>
        </w:rPr>
        <w:lastRenderedPageBreak/>
        <w:t>III część w ilościach od 20 do 50 sztuk</w:t>
      </w:r>
    </w:p>
    <w:p w14:paraId="53C99ABD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23" w:hanging="428"/>
        <w:jc w:val="left"/>
        <w:rPr>
          <w:sz w:val="20"/>
        </w:rPr>
      </w:pPr>
      <w:r>
        <w:rPr>
          <w:sz w:val="20"/>
        </w:rPr>
        <w:t>Wykonawca oświadcza, że przyjmuje powyższe zastrzeżenia i z tego tytułu nie będą przysługiwały żadne roszczenia, w tym pieniężne wobec</w:t>
      </w:r>
      <w:r>
        <w:rPr>
          <w:spacing w:val="-4"/>
          <w:sz w:val="20"/>
        </w:rPr>
        <w:t xml:space="preserve"> </w:t>
      </w:r>
      <w:r>
        <w:rPr>
          <w:sz w:val="20"/>
        </w:rPr>
        <w:t>Zamawiającego.</w:t>
      </w:r>
    </w:p>
    <w:p w14:paraId="78423460" w14:textId="77777777" w:rsidR="00847389" w:rsidRDefault="00676521">
      <w:pPr>
        <w:pStyle w:val="Akapitzlist"/>
        <w:numPr>
          <w:ilvl w:val="0"/>
          <w:numId w:val="6"/>
        </w:numPr>
        <w:tabs>
          <w:tab w:val="left" w:pos="624"/>
        </w:tabs>
        <w:spacing w:line="276" w:lineRule="auto"/>
        <w:ind w:right="113" w:hanging="428"/>
        <w:jc w:val="left"/>
        <w:rPr>
          <w:sz w:val="20"/>
        </w:rPr>
      </w:pPr>
      <w:r>
        <w:rPr>
          <w:sz w:val="20"/>
        </w:rPr>
        <w:t>Zamawiający będzie dokonywał zapłaty za faktyczną ilość zakupionych urządzeń - opasek na nadgarstek oraz miesięcznie za użytkowników opasek korzystających z usług całodobowej opieki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</w:p>
    <w:p w14:paraId="1C13C79A" w14:textId="77777777" w:rsidR="00847389" w:rsidRDefault="00676521">
      <w:pPr>
        <w:pStyle w:val="Tekstpodstawowy"/>
        <w:spacing w:before="78"/>
        <w:ind w:left="623"/>
      </w:pPr>
      <w:r>
        <w:t>odległość świadczonej przez centrum monitoringu.</w:t>
      </w:r>
    </w:p>
    <w:p w14:paraId="3DDD0F0D" w14:textId="77777777" w:rsidR="00847389" w:rsidRDefault="00847389">
      <w:pPr>
        <w:pStyle w:val="Tekstpodstawowy"/>
        <w:spacing w:before="8"/>
        <w:jc w:val="left"/>
        <w:rPr>
          <w:sz w:val="25"/>
        </w:rPr>
      </w:pPr>
    </w:p>
    <w:p w14:paraId="649730B9" w14:textId="77777777" w:rsidR="00847389" w:rsidRDefault="00676521">
      <w:pPr>
        <w:pStyle w:val="Nagwek1"/>
        <w:ind w:left="4884"/>
        <w:jc w:val="both"/>
      </w:pPr>
      <w:r>
        <w:t>§ 3</w:t>
      </w:r>
    </w:p>
    <w:p w14:paraId="17352298" w14:textId="77777777" w:rsidR="00847389" w:rsidRDefault="00676521">
      <w:pPr>
        <w:spacing w:before="37"/>
        <w:ind w:left="4161"/>
        <w:jc w:val="both"/>
        <w:rPr>
          <w:b/>
          <w:sz w:val="20"/>
        </w:rPr>
      </w:pPr>
      <w:r>
        <w:rPr>
          <w:b/>
          <w:sz w:val="20"/>
        </w:rPr>
        <w:t>Koszty i opłaty</w:t>
      </w:r>
    </w:p>
    <w:p w14:paraId="6C7CDE95" w14:textId="32651136" w:rsidR="00847389" w:rsidRDefault="00676521" w:rsidP="006F2A72">
      <w:pPr>
        <w:pStyle w:val="Akapitzlist"/>
        <w:numPr>
          <w:ilvl w:val="0"/>
          <w:numId w:val="5"/>
        </w:numPr>
        <w:tabs>
          <w:tab w:val="left" w:pos="567"/>
        </w:tabs>
        <w:spacing w:before="36" w:line="276" w:lineRule="auto"/>
        <w:ind w:right="117" w:firstLine="0"/>
        <w:jc w:val="both"/>
        <w:rPr>
          <w:sz w:val="20"/>
        </w:rPr>
      </w:pPr>
      <w:r>
        <w:rPr>
          <w:color w:val="000009"/>
          <w:sz w:val="20"/>
        </w:rPr>
        <w:t>Wynagrodzenie Wykonawcy za wykonanie przedmiotu zamówienia określonego w § 1 ustala się</w:t>
      </w:r>
      <w:r w:rsidR="006F2A72">
        <w:rPr>
          <w:color w:val="000009"/>
          <w:sz w:val="20"/>
        </w:rPr>
        <w:t xml:space="preserve">                       </w:t>
      </w:r>
      <w:r>
        <w:rPr>
          <w:color w:val="000009"/>
          <w:sz w:val="20"/>
        </w:rPr>
        <w:t xml:space="preserve"> w formie wynagrodzenia brutto (wraz z należnym podatkiem od towarów i usług VAT) jako sumę niżej wymienionych opłat:</w:t>
      </w:r>
    </w:p>
    <w:p w14:paraId="0D73F145" w14:textId="77777777" w:rsidR="00847389" w:rsidRDefault="00847389">
      <w:pPr>
        <w:pStyle w:val="Tekstpodstawowy"/>
        <w:spacing w:before="5"/>
        <w:jc w:val="left"/>
        <w:rPr>
          <w:sz w:val="17"/>
        </w:rPr>
      </w:pPr>
    </w:p>
    <w:p w14:paraId="33FB905A" w14:textId="77777777" w:rsidR="00847389" w:rsidRDefault="00676521">
      <w:pPr>
        <w:pStyle w:val="Akapitzlist"/>
        <w:numPr>
          <w:ilvl w:val="1"/>
          <w:numId w:val="5"/>
        </w:numPr>
        <w:tabs>
          <w:tab w:val="left" w:pos="624"/>
          <w:tab w:val="left" w:leader="dot" w:pos="6931"/>
        </w:tabs>
        <w:jc w:val="both"/>
        <w:rPr>
          <w:sz w:val="20"/>
        </w:rPr>
      </w:pPr>
      <w:r>
        <w:rPr>
          <w:color w:val="000009"/>
          <w:sz w:val="20"/>
        </w:rPr>
        <w:t>koszt zakupu urządzenia (opaski bezpieczeństwa)</w:t>
      </w:r>
      <w:r>
        <w:rPr>
          <w:color w:val="000009"/>
          <w:spacing w:val="25"/>
          <w:sz w:val="20"/>
        </w:rPr>
        <w:t xml:space="preserve"> </w:t>
      </w:r>
      <w:r>
        <w:rPr>
          <w:color w:val="000009"/>
          <w:sz w:val="20"/>
        </w:rPr>
        <w:t>w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wysokości</w:t>
      </w:r>
      <w:r>
        <w:rPr>
          <w:color w:val="000009"/>
          <w:sz w:val="20"/>
        </w:rPr>
        <w:tab/>
        <w:t>zł … gr. brutto/sztukę (x</w:t>
      </w:r>
      <w:r>
        <w:rPr>
          <w:color w:val="000009"/>
          <w:spacing w:val="29"/>
          <w:sz w:val="20"/>
        </w:rPr>
        <w:t xml:space="preserve"> </w:t>
      </w:r>
      <w:r>
        <w:rPr>
          <w:color w:val="000009"/>
          <w:sz w:val="20"/>
        </w:rPr>
        <w:t>ilość</w:t>
      </w:r>
    </w:p>
    <w:p w14:paraId="54DD8D95" w14:textId="7AFE21E3" w:rsidR="00847389" w:rsidRDefault="00676521">
      <w:pPr>
        <w:pStyle w:val="Tekstpodstawowy"/>
        <w:spacing w:before="34"/>
        <w:ind w:left="561"/>
      </w:pPr>
      <w:r>
        <w:rPr>
          <w:color w:val="000009"/>
        </w:rPr>
        <w:t xml:space="preserve">zakupionych urządzeń ok. </w:t>
      </w:r>
      <w:r w:rsidR="00754DF2">
        <w:rPr>
          <w:color w:val="000009"/>
        </w:rPr>
        <w:t>100</w:t>
      </w:r>
      <w:r>
        <w:rPr>
          <w:color w:val="000009"/>
        </w:rPr>
        <w:t xml:space="preserve"> szt. +/-25% szt.); tj. łącznie nie więcej niż : ……… zł …… gr.</w:t>
      </w:r>
    </w:p>
    <w:p w14:paraId="528D7282" w14:textId="352D47DD" w:rsidR="00847389" w:rsidRDefault="00676521">
      <w:pPr>
        <w:pStyle w:val="Akapitzlist"/>
        <w:numPr>
          <w:ilvl w:val="1"/>
          <w:numId w:val="5"/>
        </w:numPr>
        <w:tabs>
          <w:tab w:val="left" w:pos="624"/>
        </w:tabs>
        <w:spacing w:before="34" w:line="276" w:lineRule="auto"/>
        <w:ind w:left="561" w:right="133" w:hanging="245"/>
        <w:jc w:val="both"/>
        <w:rPr>
          <w:color w:val="000009"/>
          <w:sz w:val="20"/>
        </w:rPr>
      </w:pPr>
      <w:r>
        <w:tab/>
      </w:r>
      <w:r>
        <w:rPr>
          <w:color w:val="000009"/>
          <w:sz w:val="20"/>
        </w:rPr>
        <w:t xml:space="preserve">opłata miesięczna </w:t>
      </w:r>
      <w:r>
        <w:rPr>
          <w:sz w:val="20"/>
        </w:rPr>
        <w:t>za świadczenie usług całodobowej opieki na odległość przez centrum monitoringu</w:t>
      </w:r>
      <w:r>
        <w:rPr>
          <w:color w:val="000009"/>
          <w:sz w:val="20"/>
        </w:rPr>
        <w:t xml:space="preserve"> w wysokości ..…… zł … gr. brutto w odniesieniu do jednego urządzenia (x ilość zakupionych urządzeń ok. </w:t>
      </w:r>
      <w:r w:rsidR="00061EA9">
        <w:rPr>
          <w:color w:val="000009"/>
          <w:sz w:val="20"/>
        </w:rPr>
        <w:t>100</w:t>
      </w:r>
      <w:r>
        <w:rPr>
          <w:color w:val="000009"/>
          <w:sz w:val="20"/>
        </w:rPr>
        <w:t xml:space="preserve"> szt. +/-25% szt.) …………. zł … gr. miesięcznie, x </w:t>
      </w:r>
      <w:r w:rsidR="00061EA9">
        <w:rPr>
          <w:color w:val="000009"/>
          <w:sz w:val="20"/>
        </w:rPr>
        <w:t>8</w:t>
      </w:r>
      <w:r>
        <w:rPr>
          <w:color w:val="000009"/>
          <w:sz w:val="20"/>
        </w:rPr>
        <w:t xml:space="preserve"> miesięcy, tj. łącznie w okresie realizacji zamówienia, nie więcej niż : ………………..… zł ……</w:t>
      </w:r>
      <w:r>
        <w:rPr>
          <w:color w:val="000009"/>
          <w:spacing w:val="-8"/>
          <w:sz w:val="20"/>
        </w:rPr>
        <w:t xml:space="preserve"> </w:t>
      </w:r>
      <w:r>
        <w:rPr>
          <w:color w:val="000009"/>
          <w:sz w:val="20"/>
        </w:rPr>
        <w:t>gr.</w:t>
      </w:r>
    </w:p>
    <w:p w14:paraId="176EB5DA" w14:textId="77777777" w:rsidR="00847389" w:rsidRDefault="00676521" w:rsidP="0062627F">
      <w:pPr>
        <w:pStyle w:val="Tekstpodstawowy"/>
        <w:spacing w:before="1" w:line="276" w:lineRule="auto"/>
        <w:ind w:left="567" w:right="133"/>
      </w:pPr>
      <w:r>
        <w:rPr>
          <w:color w:val="000009"/>
        </w:rPr>
        <w:t xml:space="preserve">(opłata wynikająca z </w:t>
      </w:r>
      <w:r>
        <w:t>utrzymywanie telecentrum w gotowości do świadczenia usług w okresie obowiązywania umowy poprzez zatrudnienie odpowiedniej ilości ratowników medycznych).</w:t>
      </w:r>
    </w:p>
    <w:p w14:paraId="0D4330C2" w14:textId="7635EB77" w:rsidR="00847389" w:rsidRDefault="00676521">
      <w:pPr>
        <w:pStyle w:val="Akapitzlist"/>
        <w:numPr>
          <w:ilvl w:val="0"/>
          <w:numId w:val="5"/>
        </w:numPr>
        <w:tabs>
          <w:tab w:val="left" w:pos="540"/>
        </w:tabs>
        <w:spacing w:line="278" w:lineRule="auto"/>
        <w:ind w:left="561" w:right="114" w:hanging="360"/>
        <w:jc w:val="both"/>
        <w:rPr>
          <w:sz w:val="20"/>
        </w:rPr>
      </w:pPr>
      <w:r>
        <w:rPr>
          <w:sz w:val="20"/>
        </w:rPr>
        <w:t xml:space="preserve">Łączna maksymalna wartość całego zamówienia (cena brutto), stanowiąca sumę kwot wskazanych  </w:t>
      </w:r>
      <w:r w:rsidR="0062627F">
        <w:rPr>
          <w:sz w:val="20"/>
        </w:rPr>
        <w:t xml:space="preserve">                 </w:t>
      </w:r>
      <w:r>
        <w:rPr>
          <w:sz w:val="20"/>
        </w:rPr>
        <w:t>w</w:t>
      </w:r>
      <w:r>
        <w:rPr>
          <w:spacing w:val="39"/>
          <w:sz w:val="20"/>
        </w:rPr>
        <w:t xml:space="preserve"> </w:t>
      </w:r>
      <w:r>
        <w:rPr>
          <w:sz w:val="20"/>
        </w:rPr>
        <w:t>§</w:t>
      </w:r>
      <w:r>
        <w:rPr>
          <w:spacing w:val="41"/>
          <w:sz w:val="20"/>
        </w:rPr>
        <w:t xml:space="preserve"> </w:t>
      </w:r>
      <w:r>
        <w:rPr>
          <w:sz w:val="20"/>
        </w:rPr>
        <w:t>3</w:t>
      </w:r>
      <w:r>
        <w:rPr>
          <w:spacing w:val="43"/>
          <w:sz w:val="20"/>
        </w:rPr>
        <w:t xml:space="preserve"> </w:t>
      </w:r>
      <w:r>
        <w:rPr>
          <w:sz w:val="20"/>
        </w:rPr>
        <w:t>ust.</w:t>
      </w:r>
      <w:r>
        <w:rPr>
          <w:spacing w:val="41"/>
          <w:sz w:val="20"/>
        </w:rPr>
        <w:t xml:space="preserve"> </w:t>
      </w:r>
      <w:r>
        <w:rPr>
          <w:sz w:val="20"/>
        </w:rPr>
        <w:t>1</w:t>
      </w:r>
      <w:r>
        <w:rPr>
          <w:spacing w:val="41"/>
          <w:sz w:val="20"/>
        </w:rPr>
        <w:t xml:space="preserve"> </w:t>
      </w:r>
      <w:r>
        <w:rPr>
          <w:sz w:val="20"/>
        </w:rPr>
        <w:t>pkt</w:t>
      </w:r>
      <w:r>
        <w:rPr>
          <w:spacing w:val="41"/>
          <w:sz w:val="20"/>
        </w:rPr>
        <w:t xml:space="preserve"> </w:t>
      </w:r>
      <w:r>
        <w:rPr>
          <w:sz w:val="20"/>
        </w:rPr>
        <w:t>a)</w:t>
      </w:r>
      <w:r>
        <w:rPr>
          <w:spacing w:val="42"/>
          <w:sz w:val="20"/>
        </w:rPr>
        <w:t xml:space="preserve"> </w:t>
      </w:r>
      <w:r>
        <w:rPr>
          <w:sz w:val="20"/>
        </w:rPr>
        <w:t>oraz</w:t>
      </w:r>
      <w:r>
        <w:rPr>
          <w:spacing w:val="38"/>
          <w:sz w:val="20"/>
        </w:rPr>
        <w:t xml:space="preserve"> </w:t>
      </w:r>
      <w:r>
        <w:rPr>
          <w:sz w:val="20"/>
        </w:rPr>
        <w:t>b)</w:t>
      </w:r>
      <w:r>
        <w:rPr>
          <w:spacing w:val="46"/>
          <w:sz w:val="20"/>
        </w:rPr>
        <w:t xml:space="preserve"> </w:t>
      </w:r>
      <w:r>
        <w:rPr>
          <w:sz w:val="20"/>
        </w:rPr>
        <w:t>nie</w:t>
      </w:r>
      <w:r>
        <w:rPr>
          <w:spacing w:val="41"/>
          <w:sz w:val="20"/>
        </w:rPr>
        <w:t xml:space="preserve"> </w:t>
      </w:r>
      <w:r>
        <w:rPr>
          <w:sz w:val="20"/>
        </w:rPr>
        <w:t>może</w:t>
      </w:r>
      <w:r>
        <w:rPr>
          <w:spacing w:val="41"/>
          <w:sz w:val="20"/>
        </w:rPr>
        <w:t xml:space="preserve"> </w:t>
      </w:r>
      <w:r>
        <w:rPr>
          <w:sz w:val="20"/>
        </w:rPr>
        <w:t>przekroczyć</w:t>
      </w:r>
      <w:r>
        <w:rPr>
          <w:spacing w:val="43"/>
          <w:sz w:val="20"/>
        </w:rPr>
        <w:t xml:space="preserve"> </w:t>
      </w:r>
      <w:r>
        <w:rPr>
          <w:sz w:val="20"/>
        </w:rPr>
        <w:t>kwoty:</w:t>
      </w:r>
      <w:r>
        <w:rPr>
          <w:spacing w:val="45"/>
          <w:sz w:val="20"/>
        </w:rPr>
        <w:t xml:space="preserve"> </w:t>
      </w:r>
      <w:r>
        <w:rPr>
          <w:sz w:val="20"/>
        </w:rPr>
        <w:t>………………….</w:t>
      </w:r>
      <w:r>
        <w:rPr>
          <w:spacing w:val="45"/>
          <w:sz w:val="20"/>
        </w:rPr>
        <w:t xml:space="preserve"> </w:t>
      </w:r>
      <w:r>
        <w:rPr>
          <w:sz w:val="20"/>
        </w:rPr>
        <w:t>zł,</w:t>
      </w:r>
      <w:r>
        <w:rPr>
          <w:spacing w:val="42"/>
          <w:sz w:val="20"/>
        </w:rPr>
        <w:t xml:space="preserve"> </w:t>
      </w:r>
      <w:r>
        <w:rPr>
          <w:sz w:val="20"/>
        </w:rPr>
        <w:t>(słownie:</w:t>
      </w:r>
      <w:r w:rsidR="0062627F">
        <w:rPr>
          <w:sz w:val="20"/>
        </w:rPr>
        <w:t xml:space="preserve"> ..............</w:t>
      </w:r>
    </w:p>
    <w:p w14:paraId="65B23DAB" w14:textId="77777777" w:rsidR="00847389" w:rsidRDefault="00676521">
      <w:pPr>
        <w:pStyle w:val="Tekstpodstawowy"/>
        <w:spacing w:line="227" w:lineRule="exact"/>
        <w:ind w:left="561"/>
      </w:pPr>
      <w:r>
        <w:t>………………………………………… zł 00/100).</w:t>
      </w:r>
    </w:p>
    <w:p w14:paraId="01F4B5FF" w14:textId="77777777" w:rsidR="00847389" w:rsidRDefault="00676521">
      <w:pPr>
        <w:pStyle w:val="Akapitzlist"/>
        <w:numPr>
          <w:ilvl w:val="0"/>
          <w:numId w:val="5"/>
        </w:numPr>
        <w:tabs>
          <w:tab w:val="left" w:pos="562"/>
        </w:tabs>
        <w:spacing w:before="33" w:line="276" w:lineRule="auto"/>
        <w:ind w:left="561" w:right="141" w:hanging="365"/>
        <w:jc w:val="both"/>
        <w:rPr>
          <w:sz w:val="20"/>
        </w:rPr>
      </w:pPr>
      <w:r>
        <w:rPr>
          <w:sz w:val="20"/>
        </w:rPr>
        <w:t>Miesięczna opłata za świadczenie usług całodobowej opieki na odległość przez centrum monitoringu</w:t>
      </w:r>
      <w:r>
        <w:rPr>
          <w:color w:val="000009"/>
          <w:sz w:val="20"/>
        </w:rPr>
        <w:t xml:space="preserve"> (brutto), </w:t>
      </w:r>
      <w:r>
        <w:rPr>
          <w:sz w:val="20"/>
        </w:rPr>
        <w:t>stanowiąca sumę kwoty wskazanej w § 3 ust. 1 pkt b) nie może przekroczyć</w:t>
      </w:r>
      <w:r>
        <w:rPr>
          <w:spacing w:val="36"/>
          <w:sz w:val="20"/>
        </w:rPr>
        <w:t xml:space="preserve"> </w:t>
      </w:r>
      <w:r>
        <w:rPr>
          <w:sz w:val="20"/>
        </w:rPr>
        <w:t>kwoty:</w:t>
      </w:r>
    </w:p>
    <w:p w14:paraId="23F6A831" w14:textId="00550238" w:rsidR="00847389" w:rsidRDefault="00676521">
      <w:pPr>
        <w:pStyle w:val="Tekstpodstawowy"/>
        <w:tabs>
          <w:tab w:val="left" w:leader="dot" w:pos="6096"/>
        </w:tabs>
        <w:spacing w:line="229" w:lineRule="exact"/>
        <w:ind w:left="561"/>
      </w:pPr>
      <w:r>
        <w:t>……………….. PLN</w:t>
      </w:r>
      <w:r>
        <w:rPr>
          <w:spacing w:val="-6"/>
        </w:rPr>
        <w:t xml:space="preserve"> </w:t>
      </w:r>
      <w:r>
        <w:t>brutto</w:t>
      </w:r>
      <w:r>
        <w:rPr>
          <w:spacing w:val="-4"/>
        </w:rPr>
        <w:t xml:space="preserve"> </w:t>
      </w:r>
      <w:r>
        <w:t>(słownie:</w:t>
      </w:r>
      <w:r>
        <w:tab/>
      </w:r>
      <w:r w:rsidR="0062627F">
        <w:t xml:space="preserve">............ </w:t>
      </w:r>
      <w:r>
        <w:t>zł 00/100).</w:t>
      </w:r>
    </w:p>
    <w:p w14:paraId="489F2E41" w14:textId="77777777" w:rsidR="00847389" w:rsidRDefault="00676521">
      <w:pPr>
        <w:pStyle w:val="Akapitzlist"/>
        <w:numPr>
          <w:ilvl w:val="0"/>
          <w:numId w:val="5"/>
        </w:numPr>
        <w:tabs>
          <w:tab w:val="left" w:pos="562"/>
        </w:tabs>
        <w:spacing w:before="36" w:line="276" w:lineRule="auto"/>
        <w:ind w:left="561" w:right="121" w:hanging="365"/>
        <w:jc w:val="both"/>
        <w:rPr>
          <w:sz w:val="20"/>
        </w:rPr>
      </w:pPr>
      <w:r>
        <w:rPr>
          <w:color w:val="000009"/>
          <w:sz w:val="20"/>
        </w:rPr>
        <w:t>Kwota, o której mowa w §3 ust. 1 i 2 zawiera wszelkie koszty towarzyszące, konieczne do poniesienia przez Wykonawcę z tytułu wykonania przedmiotu zamówienia i uwzględnia wszystkie czynności związane z prawidłową i terminową realizacją przedmiotu</w:t>
      </w:r>
      <w:r>
        <w:rPr>
          <w:color w:val="000009"/>
          <w:spacing w:val="-14"/>
          <w:sz w:val="20"/>
        </w:rPr>
        <w:t xml:space="preserve"> </w:t>
      </w:r>
      <w:r>
        <w:rPr>
          <w:color w:val="000009"/>
          <w:sz w:val="20"/>
        </w:rPr>
        <w:t>zamówienia.</w:t>
      </w:r>
    </w:p>
    <w:p w14:paraId="1DBE44EA" w14:textId="77777777" w:rsidR="00847389" w:rsidRDefault="00676521">
      <w:pPr>
        <w:pStyle w:val="Akapitzlist"/>
        <w:numPr>
          <w:ilvl w:val="0"/>
          <w:numId w:val="5"/>
        </w:numPr>
        <w:tabs>
          <w:tab w:val="left" w:pos="562"/>
        </w:tabs>
        <w:spacing w:line="276" w:lineRule="auto"/>
        <w:ind w:left="561" w:right="136" w:hanging="365"/>
        <w:jc w:val="both"/>
        <w:rPr>
          <w:sz w:val="20"/>
        </w:rPr>
      </w:pPr>
      <w:r>
        <w:rPr>
          <w:color w:val="000009"/>
          <w:sz w:val="20"/>
        </w:rPr>
        <w:t>Podstawą rozliczenia finansowego będzie faktura wystawiona przez Wykonawcę za zakup urządzeń oraz za każdy miesiąc świadczenia usługi całodobowej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opieki.</w:t>
      </w:r>
    </w:p>
    <w:p w14:paraId="27667B8F" w14:textId="77777777" w:rsidR="00847389" w:rsidRDefault="00676521">
      <w:pPr>
        <w:pStyle w:val="Akapitzlist"/>
        <w:numPr>
          <w:ilvl w:val="0"/>
          <w:numId w:val="5"/>
        </w:numPr>
        <w:tabs>
          <w:tab w:val="left" w:pos="562"/>
        </w:tabs>
        <w:spacing w:before="1" w:line="276" w:lineRule="auto"/>
        <w:ind w:left="561" w:right="133" w:hanging="365"/>
        <w:jc w:val="both"/>
        <w:rPr>
          <w:sz w:val="20"/>
        </w:rPr>
      </w:pPr>
      <w:r>
        <w:rPr>
          <w:color w:val="000009"/>
          <w:sz w:val="20"/>
        </w:rPr>
        <w:t>Wystawioną poprawnie pod względem formalnym i rachunkowym fakturę należy przedłożyć najpóźniej do 7 dnia następnego miesiąca za poprzedni miesiąc. Za grudzień 2022 roku, fakturę należy dostarczyć do 28 grudnia 2022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roku.</w:t>
      </w:r>
    </w:p>
    <w:p w14:paraId="219ED96B" w14:textId="77777777" w:rsidR="00847389" w:rsidRDefault="00676521">
      <w:pPr>
        <w:pStyle w:val="Akapitzlist"/>
        <w:numPr>
          <w:ilvl w:val="0"/>
          <w:numId w:val="5"/>
        </w:numPr>
        <w:tabs>
          <w:tab w:val="left" w:pos="562"/>
        </w:tabs>
        <w:spacing w:line="276" w:lineRule="auto"/>
        <w:ind w:left="561" w:right="145" w:hanging="365"/>
        <w:jc w:val="both"/>
        <w:rPr>
          <w:sz w:val="20"/>
        </w:rPr>
      </w:pPr>
      <w:r>
        <w:rPr>
          <w:color w:val="000009"/>
          <w:sz w:val="20"/>
        </w:rPr>
        <w:t>Zamawiający zobowiązuje się do zapłaty Wykonawcy kwoty wskazanej na fakturze, w terminie do 14 dni od dnia jej wystawienia, przelewem na konto Wykonawcy wskazane na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z w:val="20"/>
        </w:rPr>
        <w:t>fakturze.</w:t>
      </w:r>
    </w:p>
    <w:p w14:paraId="6607A7C0" w14:textId="77777777" w:rsidR="00847389" w:rsidRDefault="00676521">
      <w:pPr>
        <w:pStyle w:val="Akapitzlist"/>
        <w:numPr>
          <w:ilvl w:val="0"/>
          <w:numId w:val="5"/>
        </w:numPr>
        <w:tabs>
          <w:tab w:val="left" w:pos="562"/>
        </w:tabs>
        <w:ind w:left="561" w:hanging="366"/>
        <w:jc w:val="both"/>
        <w:rPr>
          <w:sz w:val="20"/>
        </w:rPr>
      </w:pPr>
      <w:r>
        <w:rPr>
          <w:color w:val="000009"/>
          <w:sz w:val="20"/>
        </w:rPr>
        <w:t>Na fakturze należy wskazać kwoty netto, stawkę podatku VAT % oraz kwoty</w:t>
      </w:r>
      <w:r>
        <w:rPr>
          <w:color w:val="000009"/>
          <w:spacing w:val="-24"/>
          <w:sz w:val="20"/>
        </w:rPr>
        <w:t xml:space="preserve"> </w:t>
      </w:r>
      <w:r>
        <w:rPr>
          <w:color w:val="000009"/>
          <w:sz w:val="20"/>
        </w:rPr>
        <w:t>brutto.</w:t>
      </w:r>
    </w:p>
    <w:p w14:paraId="4EBB4E56" w14:textId="77777777" w:rsidR="00847389" w:rsidRDefault="00676521">
      <w:pPr>
        <w:pStyle w:val="Akapitzlist"/>
        <w:numPr>
          <w:ilvl w:val="0"/>
          <w:numId w:val="5"/>
        </w:numPr>
        <w:tabs>
          <w:tab w:val="left" w:pos="562"/>
        </w:tabs>
        <w:spacing w:before="34"/>
        <w:ind w:left="561" w:hanging="366"/>
        <w:jc w:val="both"/>
        <w:rPr>
          <w:sz w:val="20"/>
        </w:rPr>
      </w:pPr>
      <w:r>
        <w:rPr>
          <w:color w:val="000009"/>
          <w:sz w:val="20"/>
        </w:rPr>
        <w:t>Faktury za realizację przedmiotu umowy należy wystawić</w:t>
      </w:r>
      <w:r>
        <w:rPr>
          <w:color w:val="000009"/>
          <w:spacing w:val="-17"/>
          <w:sz w:val="20"/>
        </w:rPr>
        <w:t xml:space="preserve"> </w:t>
      </w:r>
      <w:r>
        <w:rPr>
          <w:color w:val="000009"/>
          <w:sz w:val="20"/>
        </w:rPr>
        <w:t>na:</w:t>
      </w:r>
    </w:p>
    <w:p w14:paraId="02B90E11" w14:textId="77777777" w:rsidR="00847389" w:rsidRDefault="00847389">
      <w:pPr>
        <w:pStyle w:val="Tekstpodstawowy"/>
        <w:spacing w:before="8"/>
        <w:jc w:val="left"/>
        <w:rPr>
          <w:sz w:val="25"/>
        </w:rPr>
      </w:pPr>
    </w:p>
    <w:p w14:paraId="105D46F8" w14:textId="0D523B54" w:rsidR="00847389" w:rsidRDefault="00676521">
      <w:pPr>
        <w:pStyle w:val="Nagwek1"/>
        <w:ind w:left="959"/>
        <w:jc w:val="left"/>
      </w:pPr>
      <w:r>
        <w:rPr>
          <w:color w:val="000009"/>
        </w:rPr>
        <w:t xml:space="preserve">Nabywca: Gmina </w:t>
      </w:r>
      <w:r w:rsidR="00061EA9">
        <w:rPr>
          <w:color w:val="000009"/>
        </w:rPr>
        <w:t>Myślibórz</w:t>
      </w:r>
    </w:p>
    <w:p w14:paraId="657852B0" w14:textId="71873C6C" w:rsidR="00847389" w:rsidRDefault="00676521">
      <w:pPr>
        <w:pStyle w:val="Tekstpodstawowy"/>
        <w:spacing w:before="36"/>
        <w:ind w:left="959"/>
        <w:jc w:val="left"/>
      </w:pPr>
      <w:r>
        <w:rPr>
          <w:color w:val="000009"/>
        </w:rPr>
        <w:t xml:space="preserve">ul. </w:t>
      </w:r>
      <w:r w:rsidR="00061EA9">
        <w:rPr>
          <w:color w:val="000009"/>
        </w:rPr>
        <w:t>Rynek im. Jana Pawła II 1</w:t>
      </w:r>
      <w:r>
        <w:rPr>
          <w:color w:val="000009"/>
        </w:rPr>
        <w:t xml:space="preserve">, </w:t>
      </w:r>
      <w:r w:rsidR="00061EA9">
        <w:rPr>
          <w:color w:val="000009"/>
        </w:rPr>
        <w:t>74-300 Myślibórz</w:t>
      </w:r>
      <w:r>
        <w:rPr>
          <w:color w:val="000009"/>
        </w:rPr>
        <w:t>,</w:t>
      </w:r>
    </w:p>
    <w:p w14:paraId="54091C6D" w14:textId="23518498" w:rsidR="00847389" w:rsidRDefault="00676521">
      <w:pPr>
        <w:pStyle w:val="Tekstpodstawowy"/>
        <w:spacing w:before="37"/>
        <w:ind w:left="959"/>
        <w:jc w:val="left"/>
      </w:pPr>
      <w:r>
        <w:rPr>
          <w:color w:val="000009"/>
        </w:rPr>
        <w:t xml:space="preserve">NIP: </w:t>
      </w:r>
      <w:r w:rsidR="00061EA9">
        <w:t>597-16-11-631</w:t>
      </w:r>
    </w:p>
    <w:p w14:paraId="7C94706A" w14:textId="77777777" w:rsidR="00847389" w:rsidRDefault="00847389">
      <w:pPr>
        <w:pStyle w:val="Tekstpodstawowy"/>
        <w:spacing w:before="8"/>
        <w:jc w:val="left"/>
        <w:rPr>
          <w:sz w:val="25"/>
        </w:rPr>
      </w:pPr>
    </w:p>
    <w:p w14:paraId="65A98525" w14:textId="455E0283" w:rsidR="00847389" w:rsidRDefault="00676521">
      <w:pPr>
        <w:pStyle w:val="Tekstpodstawowy"/>
        <w:spacing w:before="1" w:line="278" w:lineRule="auto"/>
        <w:ind w:left="959" w:right="3868"/>
        <w:jc w:val="left"/>
      </w:pPr>
      <w:r>
        <w:rPr>
          <w:b/>
          <w:color w:val="000009"/>
        </w:rPr>
        <w:t xml:space="preserve">Odbiorca: </w:t>
      </w:r>
      <w:r>
        <w:rPr>
          <w:color w:val="000009"/>
        </w:rPr>
        <w:t xml:space="preserve">Ośrodek Pomocy Społecznej w </w:t>
      </w:r>
      <w:r w:rsidR="00061EA9">
        <w:rPr>
          <w:color w:val="000009"/>
        </w:rPr>
        <w:t>Myśliborzu</w:t>
      </w:r>
      <w:r>
        <w:rPr>
          <w:color w:val="000009"/>
        </w:rPr>
        <w:t xml:space="preserve"> ul. </w:t>
      </w:r>
      <w:r w:rsidR="00061EA9">
        <w:rPr>
          <w:color w:val="000009"/>
        </w:rPr>
        <w:t>1 Maja 19</w:t>
      </w:r>
      <w:r>
        <w:rPr>
          <w:color w:val="000009"/>
        </w:rPr>
        <w:t xml:space="preserve">, </w:t>
      </w:r>
      <w:r w:rsidR="00061EA9">
        <w:rPr>
          <w:color w:val="000009"/>
        </w:rPr>
        <w:t>74-300 Myślibórz</w:t>
      </w:r>
      <w:r>
        <w:rPr>
          <w:color w:val="000009"/>
        </w:rPr>
        <w:t>,</w:t>
      </w:r>
    </w:p>
    <w:p w14:paraId="3365D959" w14:textId="77777777" w:rsidR="00847389" w:rsidRDefault="00847389">
      <w:pPr>
        <w:pStyle w:val="Tekstpodstawowy"/>
        <w:spacing w:before="10"/>
        <w:jc w:val="left"/>
        <w:rPr>
          <w:sz w:val="22"/>
        </w:rPr>
      </w:pPr>
    </w:p>
    <w:p w14:paraId="654FFD4D" w14:textId="77777777" w:rsidR="00847389" w:rsidRDefault="00676521" w:rsidP="0062627F">
      <w:pPr>
        <w:pStyle w:val="Akapitzlist"/>
        <w:numPr>
          <w:ilvl w:val="0"/>
          <w:numId w:val="5"/>
        </w:numPr>
        <w:tabs>
          <w:tab w:val="left" w:pos="530"/>
        </w:tabs>
        <w:spacing w:line="276" w:lineRule="auto"/>
        <w:ind w:left="567" w:right="130"/>
        <w:jc w:val="both"/>
        <w:rPr>
          <w:sz w:val="20"/>
        </w:rPr>
      </w:pPr>
      <w:r>
        <w:rPr>
          <w:sz w:val="20"/>
        </w:rPr>
        <w:t>Wykonawca może żądać wyłącznie wynagrodzenia należnego z tytułu faktycznego wykonania części umowy w zakresie zrealizowanych</w:t>
      </w:r>
      <w:r>
        <w:rPr>
          <w:spacing w:val="-5"/>
          <w:sz w:val="20"/>
        </w:rPr>
        <w:t xml:space="preserve"> </w:t>
      </w:r>
      <w:r>
        <w:rPr>
          <w:sz w:val="20"/>
        </w:rPr>
        <w:t>usług.</w:t>
      </w:r>
    </w:p>
    <w:p w14:paraId="48B5683C" w14:textId="2F1317DE" w:rsidR="00847389" w:rsidRDefault="00676521" w:rsidP="0062627F">
      <w:pPr>
        <w:pStyle w:val="Akapitzlist"/>
        <w:numPr>
          <w:ilvl w:val="0"/>
          <w:numId w:val="5"/>
        </w:numPr>
        <w:tabs>
          <w:tab w:val="left" w:pos="590"/>
        </w:tabs>
        <w:spacing w:line="276" w:lineRule="auto"/>
        <w:ind w:left="567" w:right="118"/>
        <w:jc w:val="both"/>
        <w:rPr>
          <w:sz w:val="20"/>
        </w:rPr>
      </w:pPr>
      <w:r>
        <w:rPr>
          <w:sz w:val="20"/>
        </w:rPr>
        <w:t>Zamawiający będzie dokonywał zapłaty za faktyczną ilość zakupionych urządzeń - opasek na nadgarstek oraz miesięcznie za użytkowników opasek korzystających z usług całodobowej opieki na odległość świadczonej przez centrum monitoringu. Wykonawcy nie przysługuje roszczenie o realizację usług w wielkościach podanyc</w:t>
      </w:r>
      <w:r w:rsidR="00477EEA">
        <w:rPr>
          <w:sz w:val="20"/>
        </w:rPr>
        <w:t xml:space="preserve">h w </w:t>
      </w:r>
      <w:r>
        <w:rPr>
          <w:sz w:val="20"/>
        </w:rPr>
        <w:t>formularzu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cenowo-ofertowym</w:t>
      </w:r>
      <w:proofErr w:type="spellEnd"/>
      <w:r>
        <w:rPr>
          <w:sz w:val="20"/>
        </w:rPr>
        <w:t>.</w:t>
      </w:r>
    </w:p>
    <w:p w14:paraId="5132BC81" w14:textId="77777777" w:rsidR="009E6A25" w:rsidRDefault="009E6A25">
      <w:pPr>
        <w:pStyle w:val="Nagwek1"/>
        <w:spacing w:line="228" w:lineRule="exact"/>
        <w:ind w:left="3182" w:right="3108"/>
      </w:pPr>
    </w:p>
    <w:p w14:paraId="377BEF7C" w14:textId="77777777" w:rsidR="009E6A25" w:rsidRDefault="009E6A25">
      <w:pPr>
        <w:pStyle w:val="Nagwek1"/>
        <w:spacing w:line="228" w:lineRule="exact"/>
        <w:ind w:left="3182" w:right="3108"/>
      </w:pPr>
    </w:p>
    <w:p w14:paraId="726CA9E6" w14:textId="22768292" w:rsidR="00847389" w:rsidRDefault="00676521">
      <w:pPr>
        <w:pStyle w:val="Nagwek1"/>
        <w:spacing w:line="228" w:lineRule="exact"/>
        <w:ind w:left="3182" w:right="3108"/>
      </w:pPr>
      <w:r>
        <w:lastRenderedPageBreak/>
        <w:t>§ 4</w:t>
      </w:r>
    </w:p>
    <w:p w14:paraId="4DBED02B" w14:textId="77777777" w:rsidR="00847389" w:rsidRDefault="00676521">
      <w:pPr>
        <w:spacing w:before="33"/>
        <w:ind w:left="3183" w:right="3108"/>
        <w:jc w:val="center"/>
        <w:rPr>
          <w:b/>
          <w:sz w:val="20"/>
        </w:rPr>
      </w:pPr>
      <w:r>
        <w:rPr>
          <w:b/>
          <w:sz w:val="20"/>
        </w:rPr>
        <w:t>Czas obowiązywania umowy</w:t>
      </w:r>
    </w:p>
    <w:p w14:paraId="2C44E5F4" w14:textId="77777777" w:rsidR="00847389" w:rsidRDefault="00676521">
      <w:pPr>
        <w:spacing w:before="34" w:line="278" w:lineRule="auto"/>
        <w:ind w:left="280" w:right="119"/>
        <w:jc w:val="both"/>
        <w:rPr>
          <w:sz w:val="20"/>
        </w:rPr>
      </w:pPr>
      <w:r>
        <w:rPr>
          <w:sz w:val="20"/>
        </w:rPr>
        <w:t xml:space="preserve">Umowa  zostaje  zawarta  na  czas  określony   </w:t>
      </w:r>
      <w:r>
        <w:rPr>
          <w:b/>
          <w:color w:val="000009"/>
          <w:sz w:val="20"/>
        </w:rPr>
        <w:t>od   dnia   ………………..   roku   do   dnia   31.12.2022 roku</w:t>
      </w:r>
      <w:r>
        <w:rPr>
          <w:color w:val="000009"/>
          <w:sz w:val="20"/>
        </w:rPr>
        <w:t>, z możliwością jej rozwiązania za 3 miesięcznym okresem wypowiedzenia przypadającym na koniec miesiąca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kalendarzowego.</w:t>
      </w:r>
    </w:p>
    <w:p w14:paraId="6A367D6E" w14:textId="77777777" w:rsidR="00847389" w:rsidRDefault="00847389">
      <w:pPr>
        <w:pStyle w:val="Tekstpodstawowy"/>
        <w:spacing w:before="5"/>
        <w:jc w:val="left"/>
        <w:rPr>
          <w:sz w:val="22"/>
        </w:rPr>
      </w:pPr>
    </w:p>
    <w:p w14:paraId="0DBB19A1" w14:textId="77777777" w:rsidR="00061EA9" w:rsidRDefault="00676521" w:rsidP="00061EA9">
      <w:pPr>
        <w:pStyle w:val="Nagwek1"/>
        <w:ind w:left="3206" w:right="3108"/>
      </w:pPr>
      <w:r>
        <w:t>§ 5</w:t>
      </w:r>
    </w:p>
    <w:p w14:paraId="528DBBB1" w14:textId="643CDB6F" w:rsidR="00847389" w:rsidRDefault="00676521" w:rsidP="00061EA9">
      <w:pPr>
        <w:pStyle w:val="Nagwek1"/>
        <w:ind w:left="3206" w:right="3108"/>
        <w:rPr>
          <w:b w:val="0"/>
        </w:rPr>
      </w:pPr>
      <w:r>
        <w:t>Wypowiedzenie/wygaśnięcie umowy</w:t>
      </w:r>
    </w:p>
    <w:p w14:paraId="22666027" w14:textId="1B022B40" w:rsidR="00847389" w:rsidRDefault="00676521">
      <w:pPr>
        <w:pStyle w:val="Akapitzlist"/>
        <w:numPr>
          <w:ilvl w:val="1"/>
          <w:numId w:val="4"/>
        </w:numPr>
        <w:tabs>
          <w:tab w:val="left" w:pos="679"/>
        </w:tabs>
        <w:spacing w:before="37" w:line="276" w:lineRule="auto"/>
        <w:ind w:right="126"/>
        <w:jc w:val="both"/>
        <w:rPr>
          <w:sz w:val="20"/>
        </w:rPr>
      </w:pPr>
      <w:r>
        <w:rPr>
          <w:sz w:val="20"/>
        </w:rPr>
        <w:t xml:space="preserve">W przypadku gdy z przyczyn leżących wyłącznie po stronie Wykonawcy usługa będzie niedostępna, Wykonawca  jest  zobowiązany  do  niezwłocznego  informowania  Zamawiającego   o  przerwach  </w:t>
      </w:r>
      <w:r w:rsidR="0062627F">
        <w:rPr>
          <w:sz w:val="20"/>
        </w:rPr>
        <w:t xml:space="preserve">               </w:t>
      </w:r>
      <w:r>
        <w:rPr>
          <w:sz w:val="20"/>
        </w:rPr>
        <w:t>w świadczeniu</w:t>
      </w:r>
      <w:r>
        <w:rPr>
          <w:spacing w:val="-3"/>
          <w:sz w:val="20"/>
        </w:rPr>
        <w:t xml:space="preserve"> </w:t>
      </w:r>
      <w:r>
        <w:rPr>
          <w:sz w:val="20"/>
        </w:rPr>
        <w:t>usługi.</w:t>
      </w:r>
    </w:p>
    <w:p w14:paraId="4C836C64" w14:textId="7C5CD997" w:rsidR="00847389" w:rsidRDefault="00676521">
      <w:pPr>
        <w:pStyle w:val="Akapitzlist"/>
        <w:numPr>
          <w:ilvl w:val="1"/>
          <w:numId w:val="4"/>
        </w:numPr>
        <w:tabs>
          <w:tab w:val="left" w:pos="679"/>
        </w:tabs>
        <w:spacing w:before="1" w:line="276" w:lineRule="auto"/>
        <w:ind w:right="123"/>
        <w:jc w:val="both"/>
        <w:rPr>
          <w:sz w:val="20"/>
        </w:rPr>
      </w:pPr>
      <w:r>
        <w:rPr>
          <w:sz w:val="20"/>
        </w:rPr>
        <w:t xml:space="preserve">W przypadku, gdy w danym miesiącu przerwy w świadczeniu usługi z przyczyn leżących wyłącznie po stronie Wykonawcy powtórzą się więcej </w:t>
      </w:r>
      <w:r>
        <w:rPr>
          <w:spacing w:val="2"/>
          <w:sz w:val="20"/>
        </w:rPr>
        <w:t>ni</w:t>
      </w:r>
      <w:r>
        <w:rPr>
          <w:color w:val="000009"/>
          <w:spacing w:val="2"/>
          <w:sz w:val="20"/>
        </w:rPr>
        <w:t xml:space="preserve">ż </w:t>
      </w:r>
      <w:r>
        <w:rPr>
          <w:color w:val="000009"/>
          <w:sz w:val="20"/>
        </w:rPr>
        <w:t xml:space="preserve">trzykrotnie, Wykonawca zapłaci karę umowną </w:t>
      </w:r>
      <w:r w:rsidR="0062627F">
        <w:rPr>
          <w:color w:val="000009"/>
          <w:sz w:val="20"/>
        </w:rPr>
        <w:t xml:space="preserve">                           </w:t>
      </w:r>
      <w:r>
        <w:rPr>
          <w:color w:val="000009"/>
          <w:sz w:val="20"/>
        </w:rPr>
        <w:t>w wysokości 5% kwoty wynagrodzenia przysługującego za dany miesiąc z opłaty</w:t>
      </w:r>
      <w:r>
        <w:rPr>
          <w:color w:val="000009"/>
          <w:spacing w:val="-21"/>
          <w:sz w:val="20"/>
        </w:rPr>
        <w:t xml:space="preserve"> </w:t>
      </w:r>
      <w:r>
        <w:rPr>
          <w:color w:val="000009"/>
          <w:sz w:val="20"/>
        </w:rPr>
        <w:t>dostępowej.</w:t>
      </w:r>
    </w:p>
    <w:p w14:paraId="68E22951" w14:textId="77777777" w:rsidR="00847389" w:rsidRDefault="00676521">
      <w:pPr>
        <w:pStyle w:val="Akapitzlist"/>
        <w:numPr>
          <w:ilvl w:val="1"/>
          <w:numId w:val="4"/>
        </w:numPr>
        <w:tabs>
          <w:tab w:val="left" w:pos="679"/>
        </w:tabs>
        <w:spacing w:line="278" w:lineRule="auto"/>
        <w:ind w:right="123"/>
        <w:jc w:val="both"/>
        <w:rPr>
          <w:sz w:val="20"/>
        </w:rPr>
      </w:pPr>
      <w:r>
        <w:rPr>
          <w:color w:val="000009"/>
          <w:sz w:val="20"/>
        </w:rPr>
        <w:t xml:space="preserve">Wykonawca zapłaci Zamawiającemu odszkodowanie za odstąpienie od umowy w wysokości 10 % ceny </w:t>
      </w:r>
      <w:r>
        <w:rPr>
          <w:sz w:val="20"/>
        </w:rPr>
        <w:t>brutto, o której mowa w § 3 ust. 2 niniejszej</w:t>
      </w:r>
      <w:r>
        <w:rPr>
          <w:spacing w:val="-7"/>
          <w:sz w:val="20"/>
        </w:rPr>
        <w:t xml:space="preserve"> </w:t>
      </w:r>
      <w:r>
        <w:rPr>
          <w:sz w:val="20"/>
        </w:rPr>
        <w:t>umowy.</w:t>
      </w:r>
    </w:p>
    <w:p w14:paraId="47580555" w14:textId="77777777" w:rsidR="00847389" w:rsidRDefault="00676521">
      <w:pPr>
        <w:pStyle w:val="Akapitzlist"/>
        <w:numPr>
          <w:ilvl w:val="1"/>
          <w:numId w:val="4"/>
        </w:numPr>
        <w:tabs>
          <w:tab w:val="left" w:pos="679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W przypadku zwłoki w terminie zapłaty, o którym mowa w § 3 ust. 7, Wykonawca ma prawo do odsetek ustawowych za opóźnienie za każdy dzień zwłoki licząc od następnego dnia po upływie terminu</w:t>
      </w:r>
      <w:r>
        <w:rPr>
          <w:spacing w:val="-1"/>
          <w:sz w:val="20"/>
        </w:rPr>
        <w:t xml:space="preserve"> </w:t>
      </w:r>
      <w:r>
        <w:rPr>
          <w:sz w:val="20"/>
        </w:rPr>
        <w:t>zapłaty.</w:t>
      </w:r>
    </w:p>
    <w:p w14:paraId="16D15FDA" w14:textId="77777777" w:rsidR="00847389" w:rsidRDefault="00676521">
      <w:pPr>
        <w:pStyle w:val="Akapitzlist"/>
        <w:numPr>
          <w:ilvl w:val="1"/>
          <w:numId w:val="4"/>
        </w:numPr>
        <w:tabs>
          <w:tab w:val="left" w:pos="679"/>
        </w:tabs>
        <w:spacing w:line="276" w:lineRule="auto"/>
        <w:ind w:right="138"/>
        <w:jc w:val="both"/>
        <w:rPr>
          <w:sz w:val="20"/>
        </w:rPr>
      </w:pPr>
      <w:r>
        <w:rPr>
          <w:color w:val="000009"/>
          <w:sz w:val="20"/>
        </w:rPr>
        <w:t>W razie niewykonania lub nienależytego wykonania warunków niniejszej umowy strony zastrzegają możliwość dochodzenia odszkodowania przewyższającego wysokość zastrzeżonych kar umownych.</w:t>
      </w:r>
    </w:p>
    <w:p w14:paraId="7956FD17" w14:textId="77777777" w:rsidR="00847389" w:rsidRDefault="00847389">
      <w:pPr>
        <w:pStyle w:val="Tekstpodstawowy"/>
        <w:spacing w:before="4"/>
        <w:jc w:val="left"/>
        <w:rPr>
          <w:sz w:val="22"/>
        </w:rPr>
      </w:pPr>
    </w:p>
    <w:p w14:paraId="193865D3" w14:textId="77777777" w:rsidR="00847389" w:rsidRDefault="00676521">
      <w:pPr>
        <w:pStyle w:val="Nagwek1"/>
        <w:ind w:right="2870"/>
      </w:pPr>
      <w:r>
        <w:rPr>
          <w:color w:val="000009"/>
        </w:rPr>
        <w:t>§ 6</w:t>
      </w:r>
    </w:p>
    <w:p w14:paraId="23A71CE8" w14:textId="77777777" w:rsidR="00847389" w:rsidRDefault="00676521">
      <w:pPr>
        <w:spacing w:before="34"/>
        <w:ind w:left="3486" w:right="2816"/>
        <w:jc w:val="center"/>
        <w:rPr>
          <w:b/>
          <w:sz w:val="20"/>
        </w:rPr>
      </w:pPr>
      <w:r>
        <w:rPr>
          <w:b/>
          <w:color w:val="000009"/>
          <w:sz w:val="20"/>
        </w:rPr>
        <w:t>Ochrona danych osobowych</w:t>
      </w:r>
    </w:p>
    <w:p w14:paraId="5D0CAE2C" w14:textId="77777777" w:rsidR="00847389" w:rsidRDefault="00847389">
      <w:pPr>
        <w:pStyle w:val="Tekstpodstawowy"/>
        <w:spacing w:before="4"/>
        <w:jc w:val="left"/>
        <w:rPr>
          <w:b/>
          <w:sz w:val="26"/>
        </w:rPr>
      </w:pPr>
    </w:p>
    <w:p w14:paraId="4A82A92C" w14:textId="77777777" w:rsidR="00847389" w:rsidRDefault="00676521">
      <w:pPr>
        <w:pStyle w:val="Akapitzlist"/>
        <w:numPr>
          <w:ilvl w:val="0"/>
          <w:numId w:val="3"/>
        </w:numPr>
        <w:tabs>
          <w:tab w:val="left" w:pos="624"/>
        </w:tabs>
        <w:spacing w:line="276" w:lineRule="auto"/>
        <w:ind w:right="115"/>
        <w:jc w:val="both"/>
        <w:rPr>
          <w:sz w:val="20"/>
        </w:rPr>
      </w:pPr>
      <w:r>
        <w:rPr>
          <w:sz w:val="20"/>
        </w:rPr>
        <w:t>Wykonawca będzie przetwarzał dane osobowe niezbędnych do wykonania przedmiotu umowy. Wykonawca będzie przetwarzał dane osobowe zgodnie z podpisaną umową w celach dotyczących wykonywania przedmiotu umowy i realizacji obowiązków wynikających z przedmiotu</w:t>
      </w:r>
      <w:r>
        <w:rPr>
          <w:spacing w:val="-30"/>
          <w:sz w:val="20"/>
        </w:rPr>
        <w:t xml:space="preserve"> </w:t>
      </w:r>
      <w:r>
        <w:rPr>
          <w:sz w:val="20"/>
        </w:rPr>
        <w:t>umowy.</w:t>
      </w:r>
    </w:p>
    <w:p w14:paraId="11A0D900" w14:textId="77777777" w:rsidR="00847389" w:rsidRDefault="00676521">
      <w:pPr>
        <w:pStyle w:val="Akapitzlist"/>
        <w:numPr>
          <w:ilvl w:val="0"/>
          <w:numId w:val="3"/>
        </w:numPr>
        <w:tabs>
          <w:tab w:val="left" w:pos="624"/>
        </w:tabs>
        <w:spacing w:line="278" w:lineRule="auto"/>
        <w:ind w:right="119"/>
        <w:jc w:val="both"/>
        <w:rPr>
          <w:sz w:val="20"/>
        </w:rPr>
      </w:pPr>
      <w:r>
        <w:rPr>
          <w:sz w:val="20"/>
        </w:rPr>
        <w:t>W celu realizacji ust. 1, Wykonawca jest zobowiązany do podpisania z Zamawiającym umowy zawierającej postanowienia regulujące przetwarzanie danych</w:t>
      </w:r>
      <w:r>
        <w:rPr>
          <w:spacing w:val="-5"/>
          <w:sz w:val="20"/>
        </w:rPr>
        <w:t xml:space="preserve"> </w:t>
      </w:r>
      <w:r>
        <w:rPr>
          <w:sz w:val="20"/>
        </w:rPr>
        <w:t>osobowych.</w:t>
      </w:r>
    </w:p>
    <w:p w14:paraId="62B18A92" w14:textId="77777777" w:rsidR="00847389" w:rsidRDefault="00676521">
      <w:pPr>
        <w:pStyle w:val="Akapitzlist"/>
        <w:numPr>
          <w:ilvl w:val="0"/>
          <w:numId w:val="3"/>
        </w:numPr>
        <w:tabs>
          <w:tab w:val="left" w:pos="624"/>
        </w:tabs>
        <w:spacing w:line="276" w:lineRule="auto"/>
        <w:ind w:right="119"/>
        <w:jc w:val="both"/>
        <w:rPr>
          <w:sz w:val="20"/>
        </w:rPr>
      </w:pPr>
      <w:r>
        <w:rPr>
          <w:sz w:val="20"/>
        </w:rPr>
        <w:t>Strony zgodnie oświadczają, iż zapewnią przestrzeganie zasad przetwarzania i ochrony danych osobowych, zgodnie z przepisami Rozporządzenia Parlamentu Europejskiego i Rady (UE) 2016/679 z dnia 27 kwietnia 2016 r. w sprawie ochrony osób fizycznych w związku z przetwarzaniem danych osobowych i w sprawie swobodnego przepływu takich danych oraz uchylenia dyrektywy 95/46/WE (Dziennik Urzędowy Unii Europejskiej L 119) oraz ustawy z dnia 10 maja 2018 r. o ochronie danych osobowych (Dz. U. z 2019 r. poz. 1781) oraz właściwych przepisów</w:t>
      </w:r>
      <w:r>
        <w:rPr>
          <w:spacing w:val="-13"/>
          <w:sz w:val="20"/>
        </w:rPr>
        <w:t xml:space="preserve"> </w:t>
      </w:r>
      <w:r>
        <w:rPr>
          <w:sz w:val="20"/>
        </w:rPr>
        <w:t>wykonawczych.</w:t>
      </w:r>
    </w:p>
    <w:p w14:paraId="501DFE5F" w14:textId="77777777" w:rsidR="00847389" w:rsidRDefault="00847389">
      <w:pPr>
        <w:pStyle w:val="Tekstpodstawowy"/>
        <w:spacing w:before="4"/>
        <w:jc w:val="left"/>
        <w:rPr>
          <w:sz w:val="22"/>
        </w:rPr>
      </w:pPr>
    </w:p>
    <w:p w14:paraId="29B45B9A" w14:textId="77777777" w:rsidR="00847389" w:rsidRDefault="00676521">
      <w:pPr>
        <w:pStyle w:val="Nagwek1"/>
        <w:ind w:right="2875"/>
      </w:pPr>
      <w:r>
        <w:t>§ 7</w:t>
      </w:r>
    </w:p>
    <w:p w14:paraId="072AFBAA" w14:textId="77777777" w:rsidR="00847389" w:rsidRDefault="00676521">
      <w:pPr>
        <w:spacing w:before="34"/>
        <w:ind w:left="3486" w:right="2779"/>
        <w:jc w:val="center"/>
        <w:rPr>
          <w:b/>
          <w:sz w:val="20"/>
        </w:rPr>
      </w:pPr>
      <w:r>
        <w:rPr>
          <w:b/>
          <w:sz w:val="20"/>
        </w:rPr>
        <w:t>Pozostałe postanowienia</w:t>
      </w:r>
    </w:p>
    <w:p w14:paraId="17055EA2" w14:textId="77777777" w:rsidR="00847389" w:rsidRDefault="00847389">
      <w:pPr>
        <w:pStyle w:val="Tekstpodstawowy"/>
        <w:spacing w:before="4"/>
        <w:jc w:val="left"/>
        <w:rPr>
          <w:b/>
          <w:sz w:val="26"/>
        </w:rPr>
      </w:pPr>
    </w:p>
    <w:p w14:paraId="440C3755" w14:textId="58B172D1" w:rsidR="00847389" w:rsidRDefault="00676521" w:rsidP="0062627F">
      <w:pPr>
        <w:pStyle w:val="Akapitzlist"/>
        <w:numPr>
          <w:ilvl w:val="0"/>
          <w:numId w:val="2"/>
        </w:numPr>
        <w:tabs>
          <w:tab w:val="left" w:pos="480"/>
        </w:tabs>
        <w:spacing w:line="276" w:lineRule="auto"/>
        <w:ind w:right="162"/>
        <w:jc w:val="both"/>
        <w:rPr>
          <w:sz w:val="20"/>
        </w:rPr>
      </w:pPr>
      <w:r>
        <w:rPr>
          <w:color w:val="000009"/>
          <w:sz w:val="20"/>
        </w:rPr>
        <w:t>Niniejsza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umowa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z w:val="20"/>
        </w:rPr>
        <w:t>może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być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przez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z w:val="20"/>
        </w:rPr>
        <w:t>Zamawiającego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z w:val="20"/>
        </w:rPr>
        <w:t>rozwiązana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ze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skutkiem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natychmiastowym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jeżeli</w:t>
      </w:r>
      <w:r w:rsidR="0062627F">
        <w:rPr>
          <w:color w:val="000009"/>
          <w:sz w:val="20"/>
        </w:rPr>
        <w:t xml:space="preserve"> </w:t>
      </w:r>
      <w:r>
        <w:rPr>
          <w:color w:val="000009"/>
          <w:sz w:val="20"/>
        </w:rPr>
        <w:t>Wykonawca:</w:t>
      </w:r>
    </w:p>
    <w:p w14:paraId="23B3807D" w14:textId="77777777" w:rsidR="00847389" w:rsidRDefault="00676521">
      <w:pPr>
        <w:pStyle w:val="Akapitzlist"/>
        <w:numPr>
          <w:ilvl w:val="1"/>
          <w:numId w:val="2"/>
        </w:numPr>
        <w:tabs>
          <w:tab w:val="left" w:pos="480"/>
        </w:tabs>
        <w:spacing w:line="229" w:lineRule="exact"/>
        <w:jc w:val="both"/>
        <w:rPr>
          <w:sz w:val="20"/>
        </w:rPr>
      </w:pPr>
      <w:r>
        <w:rPr>
          <w:color w:val="000009"/>
          <w:sz w:val="20"/>
        </w:rPr>
        <w:t>odstąpi od realizacji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umowy,</w:t>
      </w:r>
    </w:p>
    <w:p w14:paraId="3854EF43" w14:textId="0677DDE2" w:rsidR="00847389" w:rsidRDefault="00676521">
      <w:pPr>
        <w:pStyle w:val="Akapitzlist"/>
        <w:numPr>
          <w:ilvl w:val="1"/>
          <w:numId w:val="2"/>
        </w:numPr>
        <w:tabs>
          <w:tab w:val="left" w:pos="480"/>
        </w:tabs>
        <w:spacing w:before="34" w:line="276" w:lineRule="auto"/>
        <w:ind w:right="120"/>
        <w:jc w:val="both"/>
        <w:rPr>
          <w:sz w:val="20"/>
        </w:rPr>
      </w:pPr>
      <w:r>
        <w:rPr>
          <w:color w:val="000009"/>
          <w:sz w:val="20"/>
        </w:rPr>
        <w:t xml:space="preserve">straci zdolność do wykonywania umowy na wymaganym przez Zamawiającego poziomie jakości (np. wystąpią u Wykonawcy problemy techniczne, które uniemożliwią mu świadczenie przedmiotowej usługi) lub straci zdolność do wykonywania usługi w ustalonych przedziałach czasowych, tj. gdy przerwy </w:t>
      </w:r>
      <w:r w:rsidR="0062627F">
        <w:rPr>
          <w:color w:val="000009"/>
          <w:sz w:val="20"/>
        </w:rPr>
        <w:t xml:space="preserve">                            </w:t>
      </w:r>
      <w:r>
        <w:rPr>
          <w:color w:val="000009"/>
          <w:sz w:val="20"/>
        </w:rPr>
        <w:t>w świadczeniu usługi, z przyczyn leżących po stronie Wykonawcy wystąpią częściej niż 5 razy w danym miesiącu,</w:t>
      </w:r>
    </w:p>
    <w:p w14:paraId="2D6BAB7E" w14:textId="0F6642BD" w:rsidR="00847389" w:rsidRDefault="00676521">
      <w:pPr>
        <w:pStyle w:val="Akapitzlist"/>
        <w:numPr>
          <w:ilvl w:val="1"/>
          <w:numId w:val="2"/>
        </w:numPr>
        <w:tabs>
          <w:tab w:val="left" w:pos="480"/>
        </w:tabs>
        <w:spacing w:before="1"/>
        <w:jc w:val="both"/>
        <w:rPr>
          <w:sz w:val="20"/>
        </w:rPr>
      </w:pPr>
      <w:r>
        <w:rPr>
          <w:color w:val="000009"/>
          <w:sz w:val="20"/>
        </w:rPr>
        <w:t>nie będzie respektował innych postanowień niniejszej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umowy</w:t>
      </w:r>
      <w:r w:rsidR="00477EEA">
        <w:rPr>
          <w:color w:val="000009"/>
          <w:sz w:val="20"/>
        </w:rPr>
        <w:t>,</w:t>
      </w:r>
    </w:p>
    <w:p w14:paraId="169EC58F" w14:textId="1EB08CB8" w:rsidR="00847389" w:rsidRDefault="00676521" w:rsidP="0062627F">
      <w:pPr>
        <w:pStyle w:val="Akapitzlist"/>
        <w:numPr>
          <w:ilvl w:val="1"/>
          <w:numId w:val="2"/>
        </w:numPr>
        <w:tabs>
          <w:tab w:val="left" w:pos="480"/>
        </w:tabs>
        <w:spacing w:before="36" w:line="276" w:lineRule="auto"/>
        <w:ind w:right="21"/>
        <w:jc w:val="both"/>
        <w:rPr>
          <w:sz w:val="20"/>
        </w:rPr>
      </w:pPr>
      <w:r>
        <w:rPr>
          <w:color w:val="000009"/>
          <w:sz w:val="20"/>
        </w:rPr>
        <w:t xml:space="preserve">Wykonawca każdorazowo poinformuje Zamawiającego mailowo o zaistnieniu sytuacji opisanej w </w:t>
      </w:r>
      <w:r>
        <w:rPr>
          <w:sz w:val="20"/>
        </w:rPr>
        <w:t>§ 2</w:t>
      </w:r>
      <w:r>
        <w:rPr>
          <w:color w:val="000009"/>
          <w:sz w:val="20"/>
        </w:rPr>
        <w:t xml:space="preserve"> </w:t>
      </w:r>
      <w:r w:rsidR="0062627F">
        <w:rPr>
          <w:color w:val="000009"/>
          <w:sz w:val="20"/>
        </w:rPr>
        <w:t xml:space="preserve">                    </w:t>
      </w:r>
      <w:r>
        <w:rPr>
          <w:color w:val="000009"/>
          <w:sz w:val="20"/>
        </w:rPr>
        <w:t>ust. 16 i ust. 18, celem podjęcia wspólnie decyzji o dalszej realizacji</w:t>
      </w:r>
      <w:r>
        <w:rPr>
          <w:color w:val="000009"/>
          <w:spacing w:val="-8"/>
          <w:sz w:val="20"/>
        </w:rPr>
        <w:t xml:space="preserve"> </w:t>
      </w:r>
      <w:r>
        <w:rPr>
          <w:color w:val="000009"/>
          <w:sz w:val="20"/>
        </w:rPr>
        <w:t>usługi.</w:t>
      </w:r>
    </w:p>
    <w:p w14:paraId="640DCF0C" w14:textId="77777777" w:rsidR="00847389" w:rsidRDefault="00847389">
      <w:pPr>
        <w:pStyle w:val="Tekstpodstawowy"/>
        <w:spacing w:before="10"/>
        <w:jc w:val="left"/>
        <w:rPr>
          <w:sz w:val="22"/>
        </w:rPr>
      </w:pPr>
    </w:p>
    <w:p w14:paraId="00CCDFDF" w14:textId="127BD847" w:rsidR="00847389" w:rsidRDefault="00676521">
      <w:pPr>
        <w:pStyle w:val="Akapitzlist"/>
        <w:numPr>
          <w:ilvl w:val="0"/>
          <w:numId w:val="2"/>
        </w:numPr>
        <w:tabs>
          <w:tab w:val="left" w:pos="480"/>
        </w:tabs>
        <w:spacing w:line="276" w:lineRule="auto"/>
        <w:ind w:right="115" w:hanging="286"/>
        <w:jc w:val="both"/>
        <w:rPr>
          <w:sz w:val="20"/>
        </w:rPr>
      </w:pPr>
      <w:r>
        <w:rPr>
          <w:color w:val="000009"/>
          <w:sz w:val="20"/>
        </w:rPr>
        <w:t xml:space="preserve">Zamawiający (po otrzymaniu informacji od </w:t>
      </w:r>
      <w:r>
        <w:rPr>
          <w:sz w:val="20"/>
        </w:rPr>
        <w:t>użytkownika</w:t>
      </w:r>
      <w:r>
        <w:rPr>
          <w:color w:val="000009"/>
          <w:sz w:val="20"/>
        </w:rPr>
        <w:t xml:space="preserve">) ma obowiązek powiadomienia Wykonawcy </w:t>
      </w:r>
      <w:r w:rsidR="0062627F">
        <w:rPr>
          <w:color w:val="000009"/>
          <w:sz w:val="20"/>
        </w:rPr>
        <w:t xml:space="preserve">                  </w:t>
      </w:r>
      <w:r>
        <w:rPr>
          <w:color w:val="000009"/>
          <w:sz w:val="20"/>
        </w:rPr>
        <w:t>o wszelkich zmianach w danych użytkownika, niezbędny</w:t>
      </w:r>
      <w:r>
        <w:rPr>
          <w:sz w:val="20"/>
        </w:rPr>
        <w:t xml:space="preserve">ch do prawidłowego działania usługi </w:t>
      </w:r>
      <w:r w:rsidR="0062627F">
        <w:rPr>
          <w:sz w:val="20"/>
        </w:rPr>
        <w:t xml:space="preserve">                             </w:t>
      </w:r>
      <w:r>
        <w:rPr>
          <w:sz w:val="20"/>
        </w:rPr>
        <w:lastRenderedPageBreak/>
        <w:t>(np. numery telefonów, dane osób kontaktowych, stan zdrowia, itd.) podanych w Karcie Identyfikacyjnej (Informacyjnej).</w:t>
      </w:r>
    </w:p>
    <w:p w14:paraId="4EB51FB0" w14:textId="77777777" w:rsidR="00847389" w:rsidRDefault="00847389">
      <w:pPr>
        <w:pStyle w:val="Tekstpodstawowy"/>
        <w:jc w:val="left"/>
        <w:rPr>
          <w:sz w:val="23"/>
        </w:rPr>
      </w:pPr>
    </w:p>
    <w:p w14:paraId="158D8D31" w14:textId="77777777" w:rsidR="00847389" w:rsidRDefault="00676521">
      <w:pPr>
        <w:pStyle w:val="Akapitzlist"/>
        <w:numPr>
          <w:ilvl w:val="0"/>
          <w:numId w:val="2"/>
        </w:numPr>
        <w:tabs>
          <w:tab w:val="left" w:pos="480"/>
        </w:tabs>
        <w:spacing w:line="276" w:lineRule="auto"/>
        <w:ind w:right="127" w:hanging="286"/>
        <w:jc w:val="both"/>
        <w:rPr>
          <w:sz w:val="20"/>
        </w:rPr>
      </w:pPr>
      <w:r>
        <w:rPr>
          <w:color w:val="000009"/>
          <w:sz w:val="20"/>
        </w:rPr>
        <w:t>Osobą upoważnioną do kontaktów w związku z wykonywaniem Umowy po stronie Zamawiającego jest:</w:t>
      </w:r>
    </w:p>
    <w:p w14:paraId="726E3F1B" w14:textId="77777777" w:rsidR="00847389" w:rsidRDefault="00676521">
      <w:pPr>
        <w:pStyle w:val="Tekstpodstawowy"/>
        <w:spacing w:before="2"/>
        <w:ind w:right="470"/>
        <w:jc w:val="right"/>
      </w:pPr>
      <w:r>
        <w:rPr>
          <w:color w:val="000009"/>
          <w:w w:val="95"/>
        </w:rPr>
        <w:t>…………………………………………………………………………………………………………………..</w:t>
      </w:r>
    </w:p>
    <w:p w14:paraId="0A77D264" w14:textId="77777777" w:rsidR="00847389" w:rsidRDefault="00676521" w:rsidP="00CF7DC0">
      <w:pPr>
        <w:pStyle w:val="Akapitzlist"/>
        <w:numPr>
          <w:ilvl w:val="0"/>
          <w:numId w:val="2"/>
        </w:numPr>
        <w:tabs>
          <w:tab w:val="right" w:pos="286"/>
          <w:tab w:val="left" w:pos="567"/>
          <w:tab w:val="left" w:pos="9214"/>
        </w:tabs>
        <w:spacing w:before="34"/>
        <w:ind w:right="384" w:hanging="480"/>
        <w:rPr>
          <w:sz w:val="20"/>
        </w:rPr>
      </w:pPr>
      <w:r>
        <w:rPr>
          <w:color w:val="000009"/>
          <w:sz w:val="20"/>
        </w:rPr>
        <w:t>Osobą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upoważnioną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do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kontaktów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w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związku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z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wykonywaniem Umowy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po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stronie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Wykonawcy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z w:val="20"/>
        </w:rPr>
        <w:t>jest:</w:t>
      </w:r>
    </w:p>
    <w:p w14:paraId="6EA24ADD" w14:textId="77777777" w:rsidR="00847389" w:rsidRDefault="00676521">
      <w:pPr>
        <w:pStyle w:val="Tekstpodstawowy"/>
        <w:spacing w:before="82"/>
        <w:ind w:left="472"/>
        <w:jc w:val="left"/>
      </w:pPr>
      <w:r>
        <w:rPr>
          <w:color w:val="000009"/>
        </w:rPr>
        <w:t>…………………………………………………………………………………………………………………….</w:t>
      </w:r>
    </w:p>
    <w:p w14:paraId="631EFB17" w14:textId="77777777" w:rsidR="00847389" w:rsidRDefault="00676521">
      <w:pPr>
        <w:pStyle w:val="Akapitzlist"/>
        <w:numPr>
          <w:ilvl w:val="0"/>
          <w:numId w:val="2"/>
        </w:numPr>
        <w:tabs>
          <w:tab w:val="left" w:pos="480"/>
        </w:tabs>
        <w:spacing w:before="34"/>
        <w:ind w:hanging="286"/>
        <w:jc w:val="left"/>
        <w:rPr>
          <w:sz w:val="20"/>
        </w:rPr>
      </w:pPr>
      <w:r>
        <w:rPr>
          <w:color w:val="000009"/>
          <w:sz w:val="20"/>
        </w:rPr>
        <w:t>Zamawiający dopuszcza możliwość zmiany umowy w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z w:val="20"/>
        </w:rPr>
        <w:t>przypadkach:</w:t>
      </w:r>
    </w:p>
    <w:p w14:paraId="36939678" w14:textId="77777777" w:rsidR="00847389" w:rsidRDefault="00847389">
      <w:pPr>
        <w:pStyle w:val="Tekstpodstawowy"/>
        <w:spacing w:before="1"/>
        <w:jc w:val="left"/>
        <w:rPr>
          <w:sz w:val="26"/>
        </w:rPr>
      </w:pPr>
    </w:p>
    <w:p w14:paraId="57004FC3" w14:textId="77777777" w:rsidR="00847389" w:rsidRDefault="00676521">
      <w:pPr>
        <w:pStyle w:val="Akapitzlist"/>
        <w:numPr>
          <w:ilvl w:val="1"/>
          <w:numId w:val="2"/>
        </w:numPr>
        <w:tabs>
          <w:tab w:val="left" w:pos="763"/>
        </w:tabs>
        <w:spacing w:before="1" w:line="276" w:lineRule="auto"/>
        <w:ind w:left="762" w:right="121" w:hanging="360"/>
        <w:jc w:val="both"/>
        <w:rPr>
          <w:sz w:val="20"/>
        </w:rPr>
      </w:pPr>
      <w:r>
        <w:rPr>
          <w:color w:val="000009"/>
          <w:sz w:val="20"/>
        </w:rPr>
        <w:t>zmiany oznaczeń Stron, danych adresowych, teleadresowych, bądź innych danych niezbędnych do prawidłowego wykonania niniejszej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umowy,</w:t>
      </w:r>
    </w:p>
    <w:p w14:paraId="4200C155" w14:textId="77777777" w:rsidR="00847389" w:rsidRDefault="00676521">
      <w:pPr>
        <w:pStyle w:val="Akapitzlist"/>
        <w:numPr>
          <w:ilvl w:val="1"/>
          <w:numId w:val="2"/>
        </w:numPr>
        <w:tabs>
          <w:tab w:val="left" w:pos="763"/>
        </w:tabs>
        <w:spacing w:line="276" w:lineRule="auto"/>
        <w:ind w:left="762" w:right="147" w:hanging="360"/>
        <w:jc w:val="both"/>
        <w:rPr>
          <w:sz w:val="20"/>
        </w:rPr>
      </w:pPr>
      <w:r>
        <w:rPr>
          <w:color w:val="000009"/>
          <w:sz w:val="20"/>
        </w:rPr>
        <w:t>zmiany powszechnie obowiązujących przepisów prawa w zakresie mającym wpływ na realizację przedmiotu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zamówienia,</w:t>
      </w:r>
    </w:p>
    <w:p w14:paraId="3205BD63" w14:textId="77777777" w:rsidR="00847389" w:rsidRDefault="00676521">
      <w:pPr>
        <w:pStyle w:val="Akapitzlist"/>
        <w:numPr>
          <w:ilvl w:val="1"/>
          <w:numId w:val="2"/>
        </w:numPr>
        <w:tabs>
          <w:tab w:val="left" w:pos="763"/>
        </w:tabs>
        <w:spacing w:line="276" w:lineRule="auto"/>
        <w:ind w:left="762" w:right="146" w:hanging="360"/>
        <w:jc w:val="both"/>
        <w:rPr>
          <w:sz w:val="20"/>
        </w:rPr>
      </w:pPr>
      <w:r>
        <w:rPr>
          <w:color w:val="000009"/>
          <w:sz w:val="20"/>
        </w:rPr>
        <w:t>konieczność wprowadzenia zmian będzie następstwem zmian wprowadzonych w umowach pomiędzy Zamawiającym a inną niż Wykonawca stroną, w tym instytucjami nadzorującymi realizację Projektu, w ramach, którego realizowane jest</w:t>
      </w:r>
      <w:r>
        <w:rPr>
          <w:color w:val="000009"/>
          <w:spacing w:val="-10"/>
          <w:sz w:val="20"/>
        </w:rPr>
        <w:t xml:space="preserve"> </w:t>
      </w:r>
      <w:r>
        <w:rPr>
          <w:color w:val="000009"/>
          <w:sz w:val="20"/>
        </w:rPr>
        <w:t>zamówienie,</w:t>
      </w:r>
    </w:p>
    <w:p w14:paraId="213F3AD6" w14:textId="77777777" w:rsidR="00847389" w:rsidRDefault="00676521">
      <w:pPr>
        <w:pStyle w:val="Akapitzlist"/>
        <w:numPr>
          <w:ilvl w:val="1"/>
          <w:numId w:val="2"/>
        </w:numPr>
        <w:tabs>
          <w:tab w:val="left" w:pos="763"/>
        </w:tabs>
        <w:spacing w:line="276" w:lineRule="auto"/>
        <w:ind w:left="762" w:right="148" w:hanging="360"/>
        <w:jc w:val="both"/>
        <w:rPr>
          <w:sz w:val="20"/>
        </w:rPr>
      </w:pPr>
      <w:r>
        <w:rPr>
          <w:color w:val="000009"/>
          <w:sz w:val="20"/>
        </w:rPr>
        <w:t>wynikną rozbieżności lub niejasności w umowie, których nie można usunąć w inny sposób a zmiana będzie umożliwiać usunięcie rozbieżności i doprecyzowanie umowy w celu jednoznacznej interpretacji jej zapisów przez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strony</w:t>
      </w:r>
    </w:p>
    <w:p w14:paraId="2ECDE85A" w14:textId="0484B347" w:rsidR="00847389" w:rsidRPr="00F93E85" w:rsidRDefault="00676521" w:rsidP="00F93E85">
      <w:pPr>
        <w:pStyle w:val="Akapitzlist"/>
        <w:numPr>
          <w:ilvl w:val="1"/>
          <w:numId w:val="2"/>
        </w:numPr>
        <w:tabs>
          <w:tab w:val="left" w:pos="763"/>
        </w:tabs>
        <w:spacing w:line="276" w:lineRule="auto"/>
        <w:ind w:left="762" w:right="140" w:hanging="360"/>
        <w:jc w:val="both"/>
        <w:rPr>
          <w:sz w:val="20"/>
        </w:rPr>
      </w:pPr>
      <w:r>
        <w:rPr>
          <w:sz w:val="20"/>
        </w:rPr>
        <w:t>zmiany osób występujących po stronie Zamawiającego i Wykonawcy w przypadku wystąpienia zdarzeń losowych, z tym że osoby występujące po stronie Wykonawcy muszą spełniać warunki udziału w</w:t>
      </w:r>
      <w:r>
        <w:rPr>
          <w:spacing w:val="-1"/>
          <w:sz w:val="20"/>
        </w:rPr>
        <w:t xml:space="preserve"> </w:t>
      </w:r>
      <w:r>
        <w:rPr>
          <w:sz w:val="20"/>
        </w:rPr>
        <w:t>postępowaniu.</w:t>
      </w:r>
    </w:p>
    <w:p w14:paraId="2C579685" w14:textId="77777777" w:rsidR="00847389" w:rsidRDefault="00676521">
      <w:pPr>
        <w:pStyle w:val="Nagwek1"/>
        <w:ind w:left="3244" w:right="3108"/>
      </w:pPr>
      <w:r>
        <w:t>§ 8</w:t>
      </w:r>
    </w:p>
    <w:p w14:paraId="37362D48" w14:textId="77777777" w:rsidR="00847389" w:rsidRDefault="00847389">
      <w:pPr>
        <w:pStyle w:val="Tekstpodstawowy"/>
        <w:spacing w:before="10"/>
        <w:jc w:val="left"/>
        <w:rPr>
          <w:b/>
          <w:sz w:val="29"/>
        </w:rPr>
      </w:pPr>
    </w:p>
    <w:p w14:paraId="3473E924" w14:textId="77777777" w:rsidR="00847389" w:rsidRDefault="00676521">
      <w:pPr>
        <w:pStyle w:val="Tekstpodstawowy"/>
        <w:spacing w:line="276" w:lineRule="auto"/>
        <w:ind w:left="196" w:right="127"/>
      </w:pPr>
      <w:r>
        <w:rPr>
          <w:color w:val="000009"/>
        </w:rPr>
        <w:t xml:space="preserve">Wykonawca </w:t>
      </w:r>
      <w:r>
        <w:t>jest zobowiązany do przestrzegania zasad wynikających z ustawy z dnia 19 lipca 2019 roku o zapewnieniu dostępności osobom ze szczególnymi potrzebami (</w:t>
      </w:r>
      <w:proofErr w:type="spellStart"/>
      <w:r>
        <w:t>t.j</w:t>
      </w:r>
      <w:proofErr w:type="spellEnd"/>
      <w:r>
        <w:t>. Dz. U. z 2020r. poz. 1062 z późn. zm.) w szczególności z art. 4, art. 6 pkt 1 przy równoczesnym uwzględnieniu charakterystycznych cech przedmiotu umowy oraz jego przeznaczenia.</w:t>
      </w:r>
    </w:p>
    <w:p w14:paraId="5DC3D694" w14:textId="77777777" w:rsidR="00847389" w:rsidRDefault="00847389">
      <w:pPr>
        <w:pStyle w:val="Tekstpodstawowy"/>
        <w:spacing w:before="9"/>
        <w:jc w:val="left"/>
        <w:rPr>
          <w:sz w:val="22"/>
        </w:rPr>
      </w:pPr>
    </w:p>
    <w:p w14:paraId="3D0BD710" w14:textId="77777777" w:rsidR="00847389" w:rsidRDefault="00676521">
      <w:pPr>
        <w:pStyle w:val="Nagwek1"/>
        <w:ind w:left="3244" w:right="3108"/>
      </w:pPr>
      <w:r>
        <w:t>§ 9</w:t>
      </w:r>
    </w:p>
    <w:p w14:paraId="0A465EDA" w14:textId="77777777" w:rsidR="00847389" w:rsidRDefault="00676521">
      <w:pPr>
        <w:spacing w:before="37"/>
        <w:ind w:left="3242" w:right="3108"/>
        <w:jc w:val="center"/>
        <w:rPr>
          <w:b/>
          <w:sz w:val="20"/>
        </w:rPr>
      </w:pPr>
      <w:r>
        <w:rPr>
          <w:b/>
          <w:sz w:val="20"/>
        </w:rPr>
        <w:t>Postanowienia końcowe</w:t>
      </w:r>
    </w:p>
    <w:p w14:paraId="48B18319" w14:textId="77777777" w:rsidR="00847389" w:rsidRDefault="00847389">
      <w:pPr>
        <w:pStyle w:val="Tekstpodstawowy"/>
        <w:spacing w:before="1"/>
        <w:jc w:val="left"/>
        <w:rPr>
          <w:b/>
          <w:sz w:val="26"/>
        </w:rPr>
      </w:pPr>
    </w:p>
    <w:p w14:paraId="5CFF2EDF" w14:textId="77777777" w:rsidR="00847389" w:rsidRDefault="00676521">
      <w:pPr>
        <w:pStyle w:val="Akapitzlist"/>
        <w:numPr>
          <w:ilvl w:val="0"/>
          <w:numId w:val="1"/>
        </w:numPr>
        <w:tabs>
          <w:tab w:val="left" w:pos="562"/>
        </w:tabs>
        <w:ind w:hanging="366"/>
        <w:jc w:val="both"/>
        <w:rPr>
          <w:sz w:val="20"/>
        </w:rPr>
      </w:pPr>
      <w:r>
        <w:rPr>
          <w:sz w:val="20"/>
        </w:rPr>
        <w:t>Wykonawca odpowiada za działania i zaniechania Podwykonawców jak za swoje</w:t>
      </w:r>
      <w:r>
        <w:rPr>
          <w:spacing w:val="-13"/>
          <w:sz w:val="20"/>
        </w:rPr>
        <w:t xml:space="preserve"> </w:t>
      </w:r>
      <w:r>
        <w:rPr>
          <w:sz w:val="20"/>
        </w:rPr>
        <w:t>własne.</w:t>
      </w:r>
    </w:p>
    <w:p w14:paraId="44B60438" w14:textId="77777777" w:rsidR="00847389" w:rsidRDefault="00676521">
      <w:pPr>
        <w:pStyle w:val="Akapitzlist"/>
        <w:numPr>
          <w:ilvl w:val="0"/>
          <w:numId w:val="1"/>
        </w:numPr>
        <w:tabs>
          <w:tab w:val="left" w:pos="562"/>
        </w:tabs>
        <w:spacing w:before="34"/>
        <w:ind w:hanging="366"/>
        <w:jc w:val="both"/>
        <w:rPr>
          <w:sz w:val="20"/>
        </w:rPr>
      </w:pPr>
      <w:r>
        <w:rPr>
          <w:sz w:val="20"/>
        </w:rPr>
        <w:t>Wszystkie zmiany do niniejszej Umowy wymagają formy pisemnej pod rygorem</w:t>
      </w:r>
      <w:r>
        <w:rPr>
          <w:spacing w:val="-26"/>
          <w:sz w:val="20"/>
        </w:rPr>
        <w:t xml:space="preserve"> </w:t>
      </w:r>
      <w:r>
        <w:rPr>
          <w:sz w:val="20"/>
        </w:rPr>
        <w:t>nieważności.</w:t>
      </w:r>
    </w:p>
    <w:p w14:paraId="15CC9EB4" w14:textId="77777777" w:rsidR="00847389" w:rsidRDefault="00676521">
      <w:pPr>
        <w:pStyle w:val="Akapitzlist"/>
        <w:numPr>
          <w:ilvl w:val="0"/>
          <w:numId w:val="1"/>
        </w:numPr>
        <w:tabs>
          <w:tab w:val="left" w:pos="562"/>
        </w:tabs>
        <w:spacing w:before="34" w:line="278" w:lineRule="auto"/>
        <w:ind w:right="147"/>
        <w:jc w:val="both"/>
        <w:rPr>
          <w:color w:val="000009"/>
          <w:sz w:val="20"/>
        </w:rPr>
      </w:pPr>
      <w:r>
        <w:rPr>
          <w:sz w:val="20"/>
        </w:rPr>
        <w:t>Wykonawca nie może powierzyć wykonania zobowiązań wynikających z niniejszej umowy innej osobie, bez pisemnej zgody</w:t>
      </w:r>
      <w:r>
        <w:rPr>
          <w:spacing w:val="-6"/>
          <w:sz w:val="20"/>
        </w:rPr>
        <w:t xml:space="preserve"> </w:t>
      </w:r>
      <w:r>
        <w:rPr>
          <w:sz w:val="20"/>
        </w:rPr>
        <w:t>Zamawiającego.</w:t>
      </w:r>
    </w:p>
    <w:p w14:paraId="65F1285E" w14:textId="77777777" w:rsidR="00847389" w:rsidRDefault="00676521">
      <w:pPr>
        <w:pStyle w:val="Akapitzlist"/>
        <w:numPr>
          <w:ilvl w:val="0"/>
          <w:numId w:val="1"/>
        </w:numPr>
        <w:tabs>
          <w:tab w:val="left" w:pos="562"/>
        </w:tabs>
        <w:spacing w:line="276" w:lineRule="auto"/>
        <w:ind w:right="142"/>
        <w:jc w:val="both"/>
        <w:rPr>
          <w:color w:val="000009"/>
          <w:sz w:val="20"/>
        </w:rPr>
      </w:pPr>
      <w:r>
        <w:rPr>
          <w:color w:val="000009"/>
          <w:sz w:val="20"/>
        </w:rPr>
        <w:t>Zamawiający zastrzega sobie prawo do kontroli realizacji przedmiotu umowy oraz wglądu do dokumentów Wykonawcy związanych z realizacją niniejszej umowy, w tym także do dokumentów finansowych.</w:t>
      </w:r>
    </w:p>
    <w:p w14:paraId="6FA69B33" w14:textId="77777777" w:rsidR="00847389" w:rsidRDefault="00676521">
      <w:pPr>
        <w:pStyle w:val="Akapitzlist"/>
        <w:numPr>
          <w:ilvl w:val="0"/>
          <w:numId w:val="1"/>
        </w:numPr>
        <w:tabs>
          <w:tab w:val="left" w:pos="562"/>
        </w:tabs>
        <w:spacing w:line="276" w:lineRule="auto"/>
        <w:ind w:right="125"/>
        <w:jc w:val="both"/>
        <w:rPr>
          <w:color w:val="000009"/>
          <w:sz w:val="20"/>
        </w:rPr>
      </w:pPr>
      <w:r>
        <w:rPr>
          <w:sz w:val="20"/>
        </w:rPr>
        <w:t>W przypadku powstania jakiegokolwiek sporu na tle wykonania niniejszej Umowy, Strony będą starały się rozstrzygnąć go na drodze polubownej, a jeżeli nie będzie to możliwe, sądem właściwym do rozstrzygnięcia każdego sporu będzie sąd powszechny właściwy według siedziby Zamawiającego.</w:t>
      </w:r>
    </w:p>
    <w:p w14:paraId="659CF9CC" w14:textId="77777777" w:rsidR="00847389" w:rsidRDefault="00676521">
      <w:pPr>
        <w:pStyle w:val="Akapitzlist"/>
        <w:numPr>
          <w:ilvl w:val="0"/>
          <w:numId w:val="1"/>
        </w:numPr>
        <w:tabs>
          <w:tab w:val="left" w:pos="562"/>
        </w:tabs>
        <w:ind w:hanging="366"/>
        <w:jc w:val="both"/>
        <w:rPr>
          <w:sz w:val="20"/>
        </w:rPr>
      </w:pPr>
      <w:r>
        <w:rPr>
          <w:sz w:val="20"/>
        </w:rPr>
        <w:t>W sprawach nieuregulowanych niniejszą umową zastosowanie mają przepisy Kodeksu</w:t>
      </w:r>
      <w:r>
        <w:rPr>
          <w:spacing w:val="-27"/>
          <w:sz w:val="20"/>
        </w:rPr>
        <w:t xml:space="preserve"> </w:t>
      </w:r>
      <w:r>
        <w:rPr>
          <w:sz w:val="20"/>
        </w:rPr>
        <w:t>cywilnego.</w:t>
      </w:r>
    </w:p>
    <w:p w14:paraId="5227F421" w14:textId="77777777" w:rsidR="00847389" w:rsidRDefault="00676521">
      <w:pPr>
        <w:pStyle w:val="Akapitzlist"/>
        <w:numPr>
          <w:ilvl w:val="0"/>
          <w:numId w:val="1"/>
        </w:numPr>
        <w:tabs>
          <w:tab w:val="left" w:pos="562"/>
        </w:tabs>
        <w:spacing w:before="31" w:line="278" w:lineRule="auto"/>
        <w:ind w:right="126"/>
        <w:jc w:val="both"/>
        <w:rPr>
          <w:color w:val="000009"/>
          <w:sz w:val="20"/>
        </w:rPr>
      </w:pPr>
      <w:r>
        <w:rPr>
          <w:sz w:val="20"/>
        </w:rPr>
        <w:t>Umowa została sporządzona w dwóch, jednobrzmiących egzemplarzach, po jednej dla każdej ze Stron.</w:t>
      </w:r>
    </w:p>
    <w:p w14:paraId="61CD7AD7" w14:textId="77777777" w:rsidR="00847389" w:rsidRDefault="00847389">
      <w:pPr>
        <w:pStyle w:val="Tekstpodstawowy"/>
        <w:spacing w:before="8"/>
        <w:jc w:val="left"/>
        <w:rPr>
          <w:sz w:val="22"/>
        </w:rPr>
      </w:pPr>
    </w:p>
    <w:p w14:paraId="22EE76AE" w14:textId="77777777" w:rsidR="00847389" w:rsidRDefault="00676521">
      <w:pPr>
        <w:pStyle w:val="Tekstpodstawowy"/>
        <w:ind w:left="280"/>
        <w:jc w:val="left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u w:val="single"/>
        </w:rPr>
        <w:t>Załączniki do niniejszej Umowy:</w:t>
      </w:r>
    </w:p>
    <w:p w14:paraId="3F1C188C" w14:textId="5B5BAC16" w:rsidR="00847389" w:rsidRPr="00477EEA" w:rsidRDefault="00676521" w:rsidP="00477EEA">
      <w:pPr>
        <w:pStyle w:val="Akapitzlist"/>
        <w:numPr>
          <w:ilvl w:val="1"/>
          <w:numId w:val="1"/>
        </w:numPr>
        <w:tabs>
          <w:tab w:val="left" w:pos="701"/>
        </w:tabs>
        <w:spacing w:before="34"/>
        <w:ind w:hanging="361"/>
        <w:rPr>
          <w:sz w:val="20"/>
        </w:rPr>
      </w:pPr>
      <w:r>
        <w:rPr>
          <w:color w:val="000009"/>
          <w:sz w:val="20"/>
        </w:rPr>
        <w:t>Karta Identyfikacyjna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(Informacyjna)</w:t>
      </w:r>
    </w:p>
    <w:p w14:paraId="59CD8AA7" w14:textId="77777777" w:rsidR="00847389" w:rsidRDefault="00847389">
      <w:pPr>
        <w:pStyle w:val="Tekstpodstawowy"/>
        <w:spacing w:before="8"/>
        <w:jc w:val="left"/>
        <w:rPr>
          <w:sz w:val="26"/>
        </w:rPr>
      </w:pPr>
    </w:p>
    <w:p w14:paraId="3D4D117E" w14:textId="77777777" w:rsidR="00847389" w:rsidRDefault="00676521">
      <w:pPr>
        <w:pStyle w:val="Nagwek1"/>
        <w:tabs>
          <w:tab w:val="left" w:pos="7397"/>
        </w:tabs>
        <w:ind w:left="722"/>
        <w:jc w:val="left"/>
      </w:pPr>
      <w:r>
        <w:t>Zamawiający:</w:t>
      </w:r>
      <w:r>
        <w:tab/>
        <w:t>Wykonawca:</w:t>
      </w:r>
    </w:p>
    <w:p w14:paraId="50A4ED08" w14:textId="77777777" w:rsidR="00847389" w:rsidRDefault="00847389">
      <w:pPr>
        <w:pStyle w:val="Tekstpodstawowy"/>
        <w:jc w:val="left"/>
        <w:rPr>
          <w:b/>
          <w:sz w:val="22"/>
        </w:rPr>
      </w:pPr>
    </w:p>
    <w:p w14:paraId="62263913" w14:textId="77777777" w:rsidR="00847389" w:rsidRDefault="00847389">
      <w:pPr>
        <w:pStyle w:val="Tekstpodstawowy"/>
        <w:jc w:val="left"/>
        <w:rPr>
          <w:b/>
          <w:sz w:val="22"/>
        </w:rPr>
      </w:pPr>
    </w:p>
    <w:p w14:paraId="6F6880B1" w14:textId="77777777" w:rsidR="00847389" w:rsidRDefault="00847389">
      <w:pPr>
        <w:pStyle w:val="Tekstpodstawowy"/>
        <w:spacing w:before="1"/>
        <w:jc w:val="left"/>
        <w:rPr>
          <w:b/>
          <w:sz w:val="28"/>
        </w:rPr>
      </w:pPr>
    </w:p>
    <w:p w14:paraId="171DEAA2" w14:textId="77777777" w:rsidR="00847389" w:rsidRDefault="00676521">
      <w:pPr>
        <w:tabs>
          <w:tab w:val="left" w:pos="6742"/>
        </w:tabs>
        <w:ind w:left="280"/>
        <w:rPr>
          <w:b/>
          <w:sz w:val="20"/>
        </w:rPr>
      </w:pPr>
      <w:r>
        <w:rPr>
          <w:b/>
          <w:sz w:val="20"/>
        </w:rPr>
        <w:t>………………………………</w:t>
      </w:r>
      <w:r>
        <w:rPr>
          <w:b/>
          <w:sz w:val="20"/>
        </w:rPr>
        <w:tab/>
        <w:t>……...……………………………</w:t>
      </w:r>
    </w:p>
    <w:sectPr w:rsidR="00847389">
      <w:footerReference w:type="default" r:id="rId7"/>
      <w:pgSz w:w="11900" w:h="16840"/>
      <w:pgMar w:top="1380" w:right="1020" w:bottom="960" w:left="1220" w:header="0" w:footer="772" w:gutter="0"/>
      <w:pgNumType w:start="5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0F003" w14:textId="77777777" w:rsidR="00CC59AD" w:rsidRDefault="00CC59AD">
      <w:r>
        <w:separator/>
      </w:r>
    </w:p>
  </w:endnote>
  <w:endnote w:type="continuationSeparator" w:id="0">
    <w:p w14:paraId="703B5009" w14:textId="77777777" w:rsidR="00CC59AD" w:rsidRDefault="00CC5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991C8" w14:textId="7D5F3531" w:rsidR="00847389" w:rsidRDefault="00477EEA">
    <w:pPr>
      <w:pStyle w:val="Tekstpodstawowy"/>
      <w:spacing w:line="14" w:lineRule="auto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487476224" behindDoc="1" locked="0" layoutInCell="1" allowOverlap="1" wp14:anchorId="3D9FE3F5" wp14:editId="332DC159">
              <wp:simplePos x="0" y="0"/>
              <wp:positionH relativeFrom="page">
                <wp:posOffset>3705225</wp:posOffset>
              </wp:positionH>
              <wp:positionV relativeFrom="page">
                <wp:posOffset>10062210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314026" w14:textId="473AC4F5" w:rsidR="00847389" w:rsidRDefault="00847389">
                          <w:pPr>
                            <w:spacing w:line="245" w:lineRule="exact"/>
                            <w:ind w:left="60"/>
                            <w:rPr>
                              <w:rFonts w:ascii="Carlito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9FE3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75pt;margin-top:792.3pt;width:11.6pt;height:13.05pt;z-index:-158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J5ffi4QAAAA0BAAAPAAAAZHJzL2Rvd25yZXYueG1sTI/BTsMwDIbvSLxDZCRuLBnQrJSm04Tg&#10;NAnRlQPHtMnaao1Tmmwrb493gqP9f/r9OV/PbmAnO4Xeo4LlQgCz2HjTY6vgs3q7S4GFqNHowaNV&#10;8GMDrIvrq1xnxp+xtKddbBmVYMi0gi7GMeM8NJ11Oiz8aJGyvZ+cjjROLTeTPlO5G/i9EJI73SNd&#10;6PRoXzrbHHZHp2DzheVr//1ef5T7sq+qJ4FbeVDq9mbePAOLdo5/MFz0SR0Kcqr9EU1gg4IkfUgI&#10;pSBJHyUwQqSQK2A1reRSrIAXOf//RfEL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SeX34uEAAAANAQAADwAAAAAAAAAAAAAAAAAvBAAAZHJzL2Rvd25yZXYueG1sUEsFBgAAAAAEAAQA&#10;8wAAAD0FAAAAAA==&#10;" filled="f" stroked="f">
              <v:textbox inset="0,0,0,0">
                <w:txbxContent>
                  <w:p w14:paraId="2C314026" w14:textId="473AC4F5" w:rsidR="00847389" w:rsidRDefault="00847389">
                    <w:pPr>
                      <w:spacing w:line="245" w:lineRule="exact"/>
                      <w:ind w:left="60"/>
                      <w:rPr>
                        <w:rFonts w:ascii="Carli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948FB" w14:textId="77777777" w:rsidR="00CC59AD" w:rsidRDefault="00CC59AD">
      <w:r>
        <w:separator/>
      </w:r>
    </w:p>
  </w:footnote>
  <w:footnote w:type="continuationSeparator" w:id="0">
    <w:p w14:paraId="453C8956" w14:textId="77777777" w:rsidR="00CC59AD" w:rsidRDefault="00CC5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7242F"/>
    <w:multiLevelType w:val="hybridMultilevel"/>
    <w:tmpl w:val="9A0406CC"/>
    <w:lvl w:ilvl="0" w:tplc="2D5A622C">
      <w:start w:val="1"/>
      <w:numFmt w:val="decimal"/>
      <w:lvlText w:val="%1."/>
      <w:lvlJc w:val="left"/>
      <w:pPr>
        <w:ind w:left="561" w:hanging="365"/>
        <w:jc w:val="left"/>
      </w:pPr>
      <w:rPr>
        <w:rFonts w:hint="default"/>
        <w:spacing w:val="-1"/>
        <w:w w:val="99"/>
        <w:lang w:val="pl-PL" w:eastAsia="en-US" w:bidi="ar-SA"/>
      </w:rPr>
    </w:lvl>
    <w:lvl w:ilvl="1" w:tplc="8C20399E">
      <w:start w:val="1"/>
      <w:numFmt w:val="decimal"/>
      <w:lvlText w:val="%2."/>
      <w:lvlJc w:val="left"/>
      <w:pPr>
        <w:ind w:left="700" w:hanging="360"/>
        <w:jc w:val="left"/>
      </w:pPr>
      <w:rPr>
        <w:rFonts w:ascii="Arial" w:eastAsia="Arial" w:hAnsi="Arial" w:cs="Arial" w:hint="default"/>
        <w:color w:val="000009"/>
        <w:spacing w:val="-1"/>
        <w:w w:val="99"/>
        <w:sz w:val="20"/>
        <w:szCs w:val="20"/>
        <w:lang w:val="pl-PL" w:eastAsia="en-US" w:bidi="ar-SA"/>
      </w:rPr>
    </w:lvl>
    <w:lvl w:ilvl="2" w:tplc="F10CEC96">
      <w:numFmt w:val="bullet"/>
      <w:lvlText w:val="•"/>
      <w:lvlJc w:val="left"/>
      <w:pPr>
        <w:ind w:left="1695" w:hanging="360"/>
      </w:pPr>
      <w:rPr>
        <w:rFonts w:hint="default"/>
        <w:lang w:val="pl-PL" w:eastAsia="en-US" w:bidi="ar-SA"/>
      </w:rPr>
    </w:lvl>
    <w:lvl w:ilvl="3" w:tplc="DCBE1F8A">
      <w:numFmt w:val="bullet"/>
      <w:lvlText w:val="•"/>
      <w:lvlJc w:val="left"/>
      <w:pPr>
        <w:ind w:left="2690" w:hanging="360"/>
      </w:pPr>
      <w:rPr>
        <w:rFonts w:hint="default"/>
        <w:lang w:val="pl-PL" w:eastAsia="en-US" w:bidi="ar-SA"/>
      </w:rPr>
    </w:lvl>
    <w:lvl w:ilvl="4" w:tplc="71C61896">
      <w:numFmt w:val="bullet"/>
      <w:lvlText w:val="•"/>
      <w:lvlJc w:val="left"/>
      <w:pPr>
        <w:ind w:left="3686" w:hanging="360"/>
      </w:pPr>
      <w:rPr>
        <w:rFonts w:hint="default"/>
        <w:lang w:val="pl-PL" w:eastAsia="en-US" w:bidi="ar-SA"/>
      </w:rPr>
    </w:lvl>
    <w:lvl w:ilvl="5" w:tplc="B1FC94BA">
      <w:numFmt w:val="bullet"/>
      <w:lvlText w:val="•"/>
      <w:lvlJc w:val="left"/>
      <w:pPr>
        <w:ind w:left="4681" w:hanging="360"/>
      </w:pPr>
      <w:rPr>
        <w:rFonts w:hint="default"/>
        <w:lang w:val="pl-PL" w:eastAsia="en-US" w:bidi="ar-SA"/>
      </w:rPr>
    </w:lvl>
    <w:lvl w:ilvl="6" w:tplc="0832B6A8">
      <w:numFmt w:val="bullet"/>
      <w:lvlText w:val="•"/>
      <w:lvlJc w:val="left"/>
      <w:pPr>
        <w:ind w:left="5677" w:hanging="360"/>
      </w:pPr>
      <w:rPr>
        <w:rFonts w:hint="default"/>
        <w:lang w:val="pl-PL" w:eastAsia="en-US" w:bidi="ar-SA"/>
      </w:rPr>
    </w:lvl>
    <w:lvl w:ilvl="7" w:tplc="DE7E1BE2">
      <w:numFmt w:val="bullet"/>
      <w:lvlText w:val="•"/>
      <w:lvlJc w:val="left"/>
      <w:pPr>
        <w:ind w:left="6672" w:hanging="360"/>
      </w:pPr>
      <w:rPr>
        <w:rFonts w:hint="default"/>
        <w:lang w:val="pl-PL" w:eastAsia="en-US" w:bidi="ar-SA"/>
      </w:rPr>
    </w:lvl>
    <w:lvl w:ilvl="8" w:tplc="37E6DCE4">
      <w:numFmt w:val="bullet"/>
      <w:lvlText w:val="•"/>
      <w:lvlJc w:val="left"/>
      <w:pPr>
        <w:ind w:left="7668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2FC751D"/>
    <w:multiLevelType w:val="hybridMultilevel"/>
    <w:tmpl w:val="D8E2F4D2"/>
    <w:lvl w:ilvl="0" w:tplc="EE723E84">
      <w:start w:val="1"/>
      <w:numFmt w:val="decimal"/>
      <w:lvlText w:val="%1."/>
      <w:lvlJc w:val="left"/>
      <w:pPr>
        <w:ind w:left="196" w:hanging="720"/>
        <w:jc w:val="left"/>
      </w:pPr>
      <w:rPr>
        <w:rFonts w:ascii="Arial" w:eastAsia="Arial" w:hAnsi="Arial" w:cs="Arial" w:hint="default"/>
        <w:color w:val="000009"/>
        <w:spacing w:val="-1"/>
        <w:w w:val="99"/>
        <w:sz w:val="20"/>
        <w:szCs w:val="20"/>
        <w:lang w:val="pl-PL" w:eastAsia="en-US" w:bidi="ar-SA"/>
      </w:rPr>
    </w:lvl>
    <w:lvl w:ilvl="1" w:tplc="B0228710">
      <w:start w:val="1"/>
      <w:numFmt w:val="lowerLetter"/>
      <w:lvlText w:val="%2)"/>
      <w:lvlJc w:val="left"/>
      <w:pPr>
        <w:ind w:left="623" w:hanging="286"/>
        <w:jc w:val="left"/>
      </w:pPr>
      <w:rPr>
        <w:rFonts w:hint="default"/>
        <w:spacing w:val="-1"/>
        <w:w w:val="99"/>
        <w:lang w:val="pl-PL" w:eastAsia="en-US" w:bidi="ar-SA"/>
      </w:rPr>
    </w:lvl>
    <w:lvl w:ilvl="2" w:tplc="D9D68B74">
      <w:numFmt w:val="bullet"/>
      <w:lvlText w:val="•"/>
      <w:lvlJc w:val="left"/>
      <w:pPr>
        <w:ind w:left="1624" w:hanging="286"/>
      </w:pPr>
      <w:rPr>
        <w:rFonts w:hint="default"/>
        <w:lang w:val="pl-PL" w:eastAsia="en-US" w:bidi="ar-SA"/>
      </w:rPr>
    </w:lvl>
    <w:lvl w:ilvl="3" w:tplc="44480762">
      <w:numFmt w:val="bullet"/>
      <w:lvlText w:val="•"/>
      <w:lvlJc w:val="left"/>
      <w:pPr>
        <w:ind w:left="2628" w:hanging="286"/>
      </w:pPr>
      <w:rPr>
        <w:rFonts w:hint="default"/>
        <w:lang w:val="pl-PL" w:eastAsia="en-US" w:bidi="ar-SA"/>
      </w:rPr>
    </w:lvl>
    <w:lvl w:ilvl="4" w:tplc="8DD819AE">
      <w:numFmt w:val="bullet"/>
      <w:lvlText w:val="•"/>
      <w:lvlJc w:val="left"/>
      <w:pPr>
        <w:ind w:left="3633" w:hanging="286"/>
      </w:pPr>
      <w:rPr>
        <w:rFonts w:hint="default"/>
        <w:lang w:val="pl-PL" w:eastAsia="en-US" w:bidi="ar-SA"/>
      </w:rPr>
    </w:lvl>
    <w:lvl w:ilvl="5" w:tplc="931ADB10">
      <w:numFmt w:val="bullet"/>
      <w:lvlText w:val="•"/>
      <w:lvlJc w:val="left"/>
      <w:pPr>
        <w:ind w:left="4637" w:hanging="286"/>
      </w:pPr>
      <w:rPr>
        <w:rFonts w:hint="default"/>
        <w:lang w:val="pl-PL" w:eastAsia="en-US" w:bidi="ar-SA"/>
      </w:rPr>
    </w:lvl>
    <w:lvl w:ilvl="6" w:tplc="A372F58A">
      <w:numFmt w:val="bullet"/>
      <w:lvlText w:val="•"/>
      <w:lvlJc w:val="left"/>
      <w:pPr>
        <w:ind w:left="5641" w:hanging="286"/>
      </w:pPr>
      <w:rPr>
        <w:rFonts w:hint="default"/>
        <w:lang w:val="pl-PL" w:eastAsia="en-US" w:bidi="ar-SA"/>
      </w:rPr>
    </w:lvl>
    <w:lvl w:ilvl="7" w:tplc="6180DA3E">
      <w:numFmt w:val="bullet"/>
      <w:lvlText w:val="•"/>
      <w:lvlJc w:val="left"/>
      <w:pPr>
        <w:ind w:left="6646" w:hanging="286"/>
      </w:pPr>
      <w:rPr>
        <w:rFonts w:hint="default"/>
        <w:lang w:val="pl-PL" w:eastAsia="en-US" w:bidi="ar-SA"/>
      </w:rPr>
    </w:lvl>
    <w:lvl w:ilvl="8" w:tplc="01CEB456">
      <w:numFmt w:val="bullet"/>
      <w:lvlText w:val="•"/>
      <w:lvlJc w:val="left"/>
      <w:pPr>
        <w:ind w:left="7650" w:hanging="286"/>
      </w:pPr>
      <w:rPr>
        <w:rFonts w:hint="default"/>
        <w:lang w:val="pl-PL" w:eastAsia="en-US" w:bidi="ar-SA"/>
      </w:rPr>
    </w:lvl>
  </w:abstractNum>
  <w:abstractNum w:abstractNumId="2" w15:restartNumberingAfterBreak="0">
    <w:nsid w:val="14F3714B"/>
    <w:multiLevelType w:val="hybridMultilevel"/>
    <w:tmpl w:val="56265148"/>
    <w:lvl w:ilvl="0" w:tplc="980A5B02">
      <w:start w:val="1"/>
      <w:numFmt w:val="decimal"/>
      <w:lvlText w:val="%1."/>
      <w:lvlJc w:val="left"/>
      <w:pPr>
        <w:ind w:left="623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en-US" w:bidi="ar-SA"/>
      </w:rPr>
    </w:lvl>
    <w:lvl w:ilvl="1" w:tplc="C9C63C04">
      <w:numFmt w:val="bullet"/>
      <w:lvlText w:val="•"/>
      <w:lvlJc w:val="left"/>
      <w:pPr>
        <w:ind w:left="1523" w:hanging="360"/>
      </w:pPr>
      <w:rPr>
        <w:rFonts w:hint="default"/>
        <w:lang w:val="pl-PL" w:eastAsia="en-US" w:bidi="ar-SA"/>
      </w:rPr>
    </w:lvl>
    <w:lvl w:ilvl="2" w:tplc="D3108EA2">
      <w:numFmt w:val="bullet"/>
      <w:lvlText w:val="•"/>
      <w:lvlJc w:val="left"/>
      <w:pPr>
        <w:ind w:left="2427" w:hanging="360"/>
      </w:pPr>
      <w:rPr>
        <w:rFonts w:hint="default"/>
        <w:lang w:val="pl-PL" w:eastAsia="en-US" w:bidi="ar-SA"/>
      </w:rPr>
    </w:lvl>
    <w:lvl w:ilvl="3" w:tplc="79948F26">
      <w:numFmt w:val="bullet"/>
      <w:lvlText w:val="•"/>
      <w:lvlJc w:val="left"/>
      <w:pPr>
        <w:ind w:left="3331" w:hanging="360"/>
      </w:pPr>
      <w:rPr>
        <w:rFonts w:hint="default"/>
        <w:lang w:val="pl-PL" w:eastAsia="en-US" w:bidi="ar-SA"/>
      </w:rPr>
    </w:lvl>
    <w:lvl w:ilvl="4" w:tplc="2EB2E66E">
      <w:numFmt w:val="bullet"/>
      <w:lvlText w:val="•"/>
      <w:lvlJc w:val="left"/>
      <w:pPr>
        <w:ind w:left="4235" w:hanging="360"/>
      </w:pPr>
      <w:rPr>
        <w:rFonts w:hint="default"/>
        <w:lang w:val="pl-PL" w:eastAsia="en-US" w:bidi="ar-SA"/>
      </w:rPr>
    </w:lvl>
    <w:lvl w:ilvl="5" w:tplc="C1C88B12">
      <w:numFmt w:val="bullet"/>
      <w:lvlText w:val="•"/>
      <w:lvlJc w:val="left"/>
      <w:pPr>
        <w:ind w:left="5139" w:hanging="360"/>
      </w:pPr>
      <w:rPr>
        <w:rFonts w:hint="default"/>
        <w:lang w:val="pl-PL" w:eastAsia="en-US" w:bidi="ar-SA"/>
      </w:rPr>
    </w:lvl>
    <w:lvl w:ilvl="6" w:tplc="98881FD4">
      <w:numFmt w:val="bullet"/>
      <w:lvlText w:val="•"/>
      <w:lvlJc w:val="left"/>
      <w:pPr>
        <w:ind w:left="6043" w:hanging="360"/>
      </w:pPr>
      <w:rPr>
        <w:rFonts w:hint="default"/>
        <w:lang w:val="pl-PL" w:eastAsia="en-US" w:bidi="ar-SA"/>
      </w:rPr>
    </w:lvl>
    <w:lvl w:ilvl="7" w:tplc="49CCA4D6">
      <w:numFmt w:val="bullet"/>
      <w:lvlText w:val="•"/>
      <w:lvlJc w:val="left"/>
      <w:pPr>
        <w:ind w:left="6947" w:hanging="360"/>
      </w:pPr>
      <w:rPr>
        <w:rFonts w:hint="default"/>
        <w:lang w:val="pl-PL" w:eastAsia="en-US" w:bidi="ar-SA"/>
      </w:rPr>
    </w:lvl>
    <w:lvl w:ilvl="8" w:tplc="0DFE105A">
      <w:numFmt w:val="bullet"/>
      <w:lvlText w:val="•"/>
      <w:lvlJc w:val="left"/>
      <w:pPr>
        <w:ind w:left="7851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E711A8F"/>
    <w:multiLevelType w:val="hybridMultilevel"/>
    <w:tmpl w:val="2E54B2C2"/>
    <w:lvl w:ilvl="0" w:tplc="5A6C42F6">
      <w:start w:val="1"/>
      <w:numFmt w:val="decimal"/>
      <w:lvlText w:val="%1."/>
      <w:lvlJc w:val="left"/>
      <w:pPr>
        <w:ind w:left="623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en-US" w:bidi="ar-SA"/>
      </w:rPr>
    </w:lvl>
    <w:lvl w:ilvl="1" w:tplc="434C42BA">
      <w:numFmt w:val="bullet"/>
      <w:lvlText w:val="•"/>
      <w:lvlJc w:val="left"/>
      <w:pPr>
        <w:ind w:left="1523" w:hanging="428"/>
      </w:pPr>
      <w:rPr>
        <w:rFonts w:hint="default"/>
        <w:lang w:val="pl-PL" w:eastAsia="en-US" w:bidi="ar-SA"/>
      </w:rPr>
    </w:lvl>
    <w:lvl w:ilvl="2" w:tplc="2F229D62">
      <w:numFmt w:val="bullet"/>
      <w:lvlText w:val="•"/>
      <w:lvlJc w:val="left"/>
      <w:pPr>
        <w:ind w:left="2427" w:hanging="428"/>
      </w:pPr>
      <w:rPr>
        <w:rFonts w:hint="default"/>
        <w:lang w:val="pl-PL" w:eastAsia="en-US" w:bidi="ar-SA"/>
      </w:rPr>
    </w:lvl>
    <w:lvl w:ilvl="3" w:tplc="4958183C">
      <w:numFmt w:val="bullet"/>
      <w:lvlText w:val="•"/>
      <w:lvlJc w:val="left"/>
      <w:pPr>
        <w:ind w:left="3331" w:hanging="428"/>
      </w:pPr>
      <w:rPr>
        <w:rFonts w:hint="default"/>
        <w:lang w:val="pl-PL" w:eastAsia="en-US" w:bidi="ar-SA"/>
      </w:rPr>
    </w:lvl>
    <w:lvl w:ilvl="4" w:tplc="2D0A5ECA">
      <w:numFmt w:val="bullet"/>
      <w:lvlText w:val="•"/>
      <w:lvlJc w:val="left"/>
      <w:pPr>
        <w:ind w:left="4235" w:hanging="428"/>
      </w:pPr>
      <w:rPr>
        <w:rFonts w:hint="default"/>
        <w:lang w:val="pl-PL" w:eastAsia="en-US" w:bidi="ar-SA"/>
      </w:rPr>
    </w:lvl>
    <w:lvl w:ilvl="5" w:tplc="C5002076">
      <w:numFmt w:val="bullet"/>
      <w:lvlText w:val="•"/>
      <w:lvlJc w:val="left"/>
      <w:pPr>
        <w:ind w:left="5139" w:hanging="428"/>
      </w:pPr>
      <w:rPr>
        <w:rFonts w:hint="default"/>
        <w:lang w:val="pl-PL" w:eastAsia="en-US" w:bidi="ar-SA"/>
      </w:rPr>
    </w:lvl>
    <w:lvl w:ilvl="6" w:tplc="CFFC956E">
      <w:numFmt w:val="bullet"/>
      <w:lvlText w:val="•"/>
      <w:lvlJc w:val="left"/>
      <w:pPr>
        <w:ind w:left="6043" w:hanging="428"/>
      </w:pPr>
      <w:rPr>
        <w:rFonts w:hint="default"/>
        <w:lang w:val="pl-PL" w:eastAsia="en-US" w:bidi="ar-SA"/>
      </w:rPr>
    </w:lvl>
    <w:lvl w:ilvl="7" w:tplc="0C80DF04">
      <w:numFmt w:val="bullet"/>
      <w:lvlText w:val="•"/>
      <w:lvlJc w:val="left"/>
      <w:pPr>
        <w:ind w:left="6947" w:hanging="428"/>
      </w:pPr>
      <w:rPr>
        <w:rFonts w:hint="default"/>
        <w:lang w:val="pl-PL" w:eastAsia="en-US" w:bidi="ar-SA"/>
      </w:rPr>
    </w:lvl>
    <w:lvl w:ilvl="8" w:tplc="51FC7F4E">
      <w:numFmt w:val="bullet"/>
      <w:lvlText w:val="•"/>
      <w:lvlJc w:val="left"/>
      <w:pPr>
        <w:ind w:left="7851" w:hanging="428"/>
      </w:pPr>
      <w:rPr>
        <w:rFonts w:hint="default"/>
        <w:lang w:val="pl-PL" w:eastAsia="en-US" w:bidi="ar-SA"/>
      </w:rPr>
    </w:lvl>
  </w:abstractNum>
  <w:abstractNum w:abstractNumId="4" w15:restartNumberingAfterBreak="0">
    <w:nsid w:val="35A36C88"/>
    <w:multiLevelType w:val="hybridMultilevel"/>
    <w:tmpl w:val="E82A4784"/>
    <w:lvl w:ilvl="0" w:tplc="070A5B4E">
      <w:start w:val="1"/>
      <w:numFmt w:val="decimal"/>
      <w:lvlText w:val="%1."/>
      <w:lvlJc w:val="left"/>
      <w:pPr>
        <w:ind w:left="479" w:hanging="360"/>
        <w:jc w:val="right"/>
      </w:pPr>
      <w:rPr>
        <w:rFonts w:ascii="Arial" w:eastAsia="Arial" w:hAnsi="Arial" w:cs="Arial" w:hint="default"/>
        <w:color w:val="000009"/>
        <w:spacing w:val="-1"/>
        <w:w w:val="99"/>
        <w:sz w:val="20"/>
        <w:szCs w:val="20"/>
        <w:lang w:val="pl-PL" w:eastAsia="en-US" w:bidi="ar-SA"/>
      </w:rPr>
    </w:lvl>
    <w:lvl w:ilvl="1" w:tplc="3FB8CEFC">
      <w:start w:val="1"/>
      <w:numFmt w:val="lowerLetter"/>
      <w:lvlText w:val="%2)"/>
      <w:lvlJc w:val="left"/>
      <w:pPr>
        <w:ind w:left="479" w:hanging="279"/>
        <w:jc w:val="left"/>
      </w:pPr>
      <w:rPr>
        <w:rFonts w:ascii="Arial" w:eastAsia="Arial" w:hAnsi="Arial" w:cs="Arial" w:hint="default"/>
        <w:color w:val="000009"/>
        <w:spacing w:val="-1"/>
        <w:w w:val="99"/>
        <w:sz w:val="20"/>
        <w:szCs w:val="20"/>
        <w:lang w:val="pl-PL" w:eastAsia="en-US" w:bidi="ar-SA"/>
      </w:rPr>
    </w:lvl>
    <w:lvl w:ilvl="2" w:tplc="0DE0A6C2">
      <w:numFmt w:val="bullet"/>
      <w:lvlText w:val="•"/>
      <w:lvlJc w:val="left"/>
      <w:pPr>
        <w:ind w:left="1748" w:hanging="279"/>
      </w:pPr>
      <w:rPr>
        <w:rFonts w:hint="default"/>
        <w:lang w:val="pl-PL" w:eastAsia="en-US" w:bidi="ar-SA"/>
      </w:rPr>
    </w:lvl>
    <w:lvl w:ilvl="3" w:tplc="CC3228D8">
      <w:numFmt w:val="bullet"/>
      <w:lvlText w:val="•"/>
      <w:lvlJc w:val="left"/>
      <w:pPr>
        <w:ind w:left="2737" w:hanging="279"/>
      </w:pPr>
      <w:rPr>
        <w:rFonts w:hint="default"/>
        <w:lang w:val="pl-PL" w:eastAsia="en-US" w:bidi="ar-SA"/>
      </w:rPr>
    </w:lvl>
    <w:lvl w:ilvl="4" w:tplc="3886CAFC">
      <w:numFmt w:val="bullet"/>
      <w:lvlText w:val="•"/>
      <w:lvlJc w:val="left"/>
      <w:pPr>
        <w:ind w:left="3726" w:hanging="279"/>
      </w:pPr>
      <w:rPr>
        <w:rFonts w:hint="default"/>
        <w:lang w:val="pl-PL" w:eastAsia="en-US" w:bidi="ar-SA"/>
      </w:rPr>
    </w:lvl>
    <w:lvl w:ilvl="5" w:tplc="AFD05DF6">
      <w:numFmt w:val="bullet"/>
      <w:lvlText w:val="•"/>
      <w:lvlJc w:val="left"/>
      <w:pPr>
        <w:ind w:left="4715" w:hanging="279"/>
      </w:pPr>
      <w:rPr>
        <w:rFonts w:hint="default"/>
        <w:lang w:val="pl-PL" w:eastAsia="en-US" w:bidi="ar-SA"/>
      </w:rPr>
    </w:lvl>
    <w:lvl w:ilvl="6" w:tplc="1D6ACCB8">
      <w:numFmt w:val="bullet"/>
      <w:lvlText w:val="•"/>
      <w:lvlJc w:val="left"/>
      <w:pPr>
        <w:ind w:left="5704" w:hanging="279"/>
      </w:pPr>
      <w:rPr>
        <w:rFonts w:hint="default"/>
        <w:lang w:val="pl-PL" w:eastAsia="en-US" w:bidi="ar-SA"/>
      </w:rPr>
    </w:lvl>
    <w:lvl w:ilvl="7" w:tplc="2D5CAA5A">
      <w:numFmt w:val="bullet"/>
      <w:lvlText w:val="•"/>
      <w:lvlJc w:val="left"/>
      <w:pPr>
        <w:ind w:left="6692" w:hanging="279"/>
      </w:pPr>
      <w:rPr>
        <w:rFonts w:hint="default"/>
        <w:lang w:val="pl-PL" w:eastAsia="en-US" w:bidi="ar-SA"/>
      </w:rPr>
    </w:lvl>
    <w:lvl w:ilvl="8" w:tplc="AFFA92E4">
      <w:numFmt w:val="bullet"/>
      <w:lvlText w:val="•"/>
      <w:lvlJc w:val="left"/>
      <w:pPr>
        <w:ind w:left="7681" w:hanging="279"/>
      </w:pPr>
      <w:rPr>
        <w:rFonts w:hint="default"/>
        <w:lang w:val="pl-PL" w:eastAsia="en-US" w:bidi="ar-SA"/>
      </w:rPr>
    </w:lvl>
  </w:abstractNum>
  <w:abstractNum w:abstractNumId="5" w15:restartNumberingAfterBreak="0">
    <w:nsid w:val="73956977"/>
    <w:multiLevelType w:val="hybridMultilevel"/>
    <w:tmpl w:val="9184E11A"/>
    <w:lvl w:ilvl="0" w:tplc="5D506116">
      <w:start w:val="14"/>
      <w:numFmt w:val="decimal"/>
      <w:lvlText w:val="%1."/>
      <w:lvlJc w:val="left"/>
      <w:pPr>
        <w:ind w:left="479" w:hanging="334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en-US" w:bidi="ar-SA"/>
      </w:rPr>
    </w:lvl>
    <w:lvl w:ilvl="1" w:tplc="0DFE0D38">
      <w:start w:val="1"/>
      <w:numFmt w:val="decimal"/>
      <w:lvlText w:val="%2."/>
      <w:lvlJc w:val="left"/>
      <w:pPr>
        <w:ind w:left="678" w:hanging="353"/>
        <w:jc w:val="left"/>
      </w:pPr>
      <w:rPr>
        <w:rFonts w:ascii="Arial" w:eastAsia="Arial" w:hAnsi="Arial" w:cs="Arial" w:hint="default"/>
        <w:color w:val="000009"/>
        <w:spacing w:val="-1"/>
        <w:w w:val="99"/>
        <w:sz w:val="20"/>
        <w:szCs w:val="20"/>
        <w:lang w:val="pl-PL" w:eastAsia="en-US" w:bidi="ar-SA"/>
      </w:rPr>
    </w:lvl>
    <w:lvl w:ilvl="2" w:tplc="94A04EF8">
      <w:numFmt w:val="bullet"/>
      <w:lvlText w:val="•"/>
      <w:lvlJc w:val="left"/>
      <w:pPr>
        <w:ind w:left="1677" w:hanging="353"/>
      </w:pPr>
      <w:rPr>
        <w:rFonts w:hint="default"/>
        <w:lang w:val="pl-PL" w:eastAsia="en-US" w:bidi="ar-SA"/>
      </w:rPr>
    </w:lvl>
    <w:lvl w:ilvl="3" w:tplc="ED3EF4D4">
      <w:numFmt w:val="bullet"/>
      <w:lvlText w:val="•"/>
      <w:lvlJc w:val="left"/>
      <w:pPr>
        <w:ind w:left="2675" w:hanging="353"/>
      </w:pPr>
      <w:rPr>
        <w:rFonts w:hint="default"/>
        <w:lang w:val="pl-PL" w:eastAsia="en-US" w:bidi="ar-SA"/>
      </w:rPr>
    </w:lvl>
    <w:lvl w:ilvl="4" w:tplc="F170FE3C">
      <w:numFmt w:val="bullet"/>
      <w:lvlText w:val="•"/>
      <w:lvlJc w:val="left"/>
      <w:pPr>
        <w:ind w:left="3673" w:hanging="353"/>
      </w:pPr>
      <w:rPr>
        <w:rFonts w:hint="default"/>
        <w:lang w:val="pl-PL" w:eastAsia="en-US" w:bidi="ar-SA"/>
      </w:rPr>
    </w:lvl>
    <w:lvl w:ilvl="5" w:tplc="FE4C5508">
      <w:numFmt w:val="bullet"/>
      <w:lvlText w:val="•"/>
      <w:lvlJc w:val="left"/>
      <w:pPr>
        <w:ind w:left="4670" w:hanging="353"/>
      </w:pPr>
      <w:rPr>
        <w:rFonts w:hint="default"/>
        <w:lang w:val="pl-PL" w:eastAsia="en-US" w:bidi="ar-SA"/>
      </w:rPr>
    </w:lvl>
    <w:lvl w:ilvl="6" w:tplc="991EC1D0">
      <w:numFmt w:val="bullet"/>
      <w:lvlText w:val="•"/>
      <w:lvlJc w:val="left"/>
      <w:pPr>
        <w:ind w:left="5668" w:hanging="353"/>
      </w:pPr>
      <w:rPr>
        <w:rFonts w:hint="default"/>
        <w:lang w:val="pl-PL" w:eastAsia="en-US" w:bidi="ar-SA"/>
      </w:rPr>
    </w:lvl>
    <w:lvl w:ilvl="7" w:tplc="CA885308">
      <w:numFmt w:val="bullet"/>
      <w:lvlText w:val="•"/>
      <w:lvlJc w:val="left"/>
      <w:pPr>
        <w:ind w:left="6666" w:hanging="353"/>
      </w:pPr>
      <w:rPr>
        <w:rFonts w:hint="default"/>
        <w:lang w:val="pl-PL" w:eastAsia="en-US" w:bidi="ar-SA"/>
      </w:rPr>
    </w:lvl>
    <w:lvl w:ilvl="8" w:tplc="C65AF406">
      <w:numFmt w:val="bullet"/>
      <w:lvlText w:val="•"/>
      <w:lvlJc w:val="left"/>
      <w:pPr>
        <w:ind w:left="7663" w:hanging="353"/>
      </w:pPr>
      <w:rPr>
        <w:rFonts w:hint="default"/>
        <w:lang w:val="pl-PL" w:eastAsia="en-US" w:bidi="ar-SA"/>
      </w:rPr>
    </w:lvl>
  </w:abstractNum>
  <w:abstractNum w:abstractNumId="6" w15:restartNumberingAfterBreak="0">
    <w:nsid w:val="788B3710"/>
    <w:multiLevelType w:val="hybridMultilevel"/>
    <w:tmpl w:val="5E2E8BCC"/>
    <w:lvl w:ilvl="0" w:tplc="04150017">
      <w:start w:val="1"/>
      <w:numFmt w:val="lowerLetter"/>
      <w:lvlText w:val="%1)"/>
      <w:lvlJc w:val="left"/>
      <w:pPr>
        <w:ind w:left="1343" w:hanging="360"/>
      </w:pPr>
    </w:lvl>
    <w:lvl w:ilvl="1" w:tplc="04150019" w:tentative="1">
      <w:start w:val="1"/>
      <w:numFmt w:val="lowerLetter"/>
      <w:lvlText w:val="%2."/>
      <w:lvlJc w:val="left"/>
      <w:pPr>
        <w:ind w:left="2063" w:hanging="360"/>
      </w:pPr>
    </w:lvl>
    <w:lvl w:ilvl="2" w:tplc="0415001B" w:tentative="1">
      <w:start w:val="1"/>
      <w:numFmt w:val="lowerRoman"/>
      <w:lvlText w:val="%3."/>
      <w:lvlJc w:val="right"/>
      <w:pPr>
        <w:ind w:left="2783" w:hanging="180"/>
      </w:pPr>
    </w:lvl>
    <w:lvl w:ilvl="3" w:tplc="0415000F" w:tentative="1">
      <w:start w:val="1"/>
      <w:numFmt w:val="decimal"/>
      <w:lvlText w:val="%4."/>
      <w:lvlJc w:val="left"/>
      <w:pPr>
        <w:ind w:left="3503" w:hanging="360"/>
      </w:pPr>
    </w:lvl>
    <w:lvl w:ilvl="4" w:tplc="04150019" w:tentative="1">
      <w:start w:val="1"/>
      <w:numFmt w:val="lowerLetter"/>
      <w:lvlText w:val="%5."/>
      <w:lvlJc w:val="left"/>
      <w:pPr>
        <w:ind w:left="4223" w:hanging="360"/>
      </w:pPr>
    </w:lvl>
    <w:lvl w:ilvl="5" w:tplc="0415001B" w:tentative="1">
      <w:start w:val="1"/>
      <w:numFmt w:val="lowerRoman"/>
      <w:lvlText w:val="%6."/>
      <w:lvlJc w:val="right"/>
      <w:pPr>
        <w:ind w:left="4943" w:hanging="180"/>
      </w:pPr>
    </w:lvl>
    <w:lvl w:ilvl="6" w:tplc="0415000F" w:tentative="1">
      <w:start w:val="1"/>
      <w:numFmt w:val="decimal"/>
      <w:lvlText w:val="%7."/>
      <w:lvlJc w:val="left"/>
      <w:pPr>
        <w:ind w:left="5663" w:hanging="360"/>
      </w:pPr>
    </w:lvl>
    <w:lvl w:ilvl="7" w:tplc="04150019" w:tentative="1">
      <w:start w:val="1"/>
      <w:numFmt w:val="lowerLetter"/>
      <w:lvlText w:val="%8."/>
      <w:lvlJc w:val="left"/>
      <w:pPr>
        <w:ind w:left="6383" w:hanging="360"/>
      </w:pPr>
    </w:lvl>
    <w:lvl w:ilvl="8" w:tplc="0415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7" w15:restartNumberingAfterBreak="0">
    <w:nsid w:val="7C187D8C"/>
    <w:multiLevelType w:val="hybridMultilevel"/>
    <w:tmpl w:val="60B207AC"/>
    <w:lvl w:ilvl="0" w:tplc="CA0A7E78">
      <w:start w:val="1"/>
      <w:numFmt w:val="decimal"/>
      <w:lvlText w:val="%1."/>
      <w:lvlJc w:val="left"/>
      <w:pPr>
        <w:ind w:left="623" w:hanging="360"/>
        <w:jc w:val="righ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en-US" w:bidi="ar-SA"/>
      </w:rPr>
    </w:lvl>
    <w:lvl w:ilvl="1" w:tplc="4CE451EC">
      <w:numFmt w:val="bullet"/>
      <w:lvlText w:val=""/>
      <w:lvlJc w:val="left"/>
      <w:pPr>
        <w:ind w:left="904" w:hanging="281"/>
      </w:pPr>
      <w:rPr>
        <w:rFonts w:hint="default"/>
        <w:w w:val="99"/>
        <w:lang w:val="pl-PL" w:eastAsia="en-US" w:bidi="ar-SA"/>
      </w:rPr>
    </w:lvl>
    <w:lvl w:ilvl="2" w:tplc="2EA257BE">
      <w:numFmt w:val="bullet"/>
      <w:lvlText w:val="•"/>
      <w:lvlJc w:val="left"/>
      <w:pPr>
        <w:ind w:left="1040" w:hanging="281"/>
      </w:pPr>
      <w:rPr>
        <w:rFonts w:hint="default"/>
        <w:lang w:val="pl-PL" w:eastAsia="en-US" w:bidi="ar-SA"/>
      </w:rPr>
    </w:lvl>
    <w:lvl w:ilvl="3" w:tplc="7A207F88">
      <w:numFmt w:val="bullet"/>
      <w:lvlText w:val="•"/>
      <w:lvlJc w:val="left"/>
      <w:pPr>
        <w:ind w:left="2117" w:hanging="281"/>
      </w:pPr>
      <w:rPr>
        <w:rFonts w:hint="default"/>
        <w:lang w:val="pl-PL" w:eastAsia="en-US" w:bidi="ar-SA"/>
      </w:rPr>
    </w:lvl>
    <w:lvl w:ilvl="4" w:tplc="2C983DA6">
      <w:numFmt w:val="bullet"/>
      <w:lvlText w:val="•"/>
      <w:lvlJc w:val="left"/>
      <w:pPr>
        <w:ind w:left="3194" w:hanging="281"/>
      </w:pPr>
      <w:rPr>
        <w:rFonts w:hint="default"/>
        <w:lang w:val="pl-PL" w:eastAsia="en-US" w:bidi="ar-SA"/>
      </w:rPr>
    </w:lvl>
    <w:lvl w:ilvl="5" w:tplc="65165664">
      <w:numFmt w:val="bullet"/>
      <w:lvlText w:val="•"/>
      <w:lvlJc w:val="left"/>
      <w:pPr>
        <w:ind w:left="4272" w:hanging="281"/>
      </w:pPr>
      <w:rPr>
        <w:rFonts w:hint="default"/>
        <w:lang w:val="pl-PL" w:eastAsia="en-US" w:bidi="ar-SA"/>
      </w:rPr>
    </w:lvl>
    <w:lvl w:ilvl="6" w:tplc="CDE44A34">
      <w:numFmt w:val="bullet"/>
      <w:lvlText w:val="•"/>
      <w:lvlJc w:val="left"/>
      <w:pPr>
        <w:ind w:left="5349" w:hanging="281"/>
      </w:pPr>
      <w:rPr>
        <w:rFonts w:hint="default"/>
        <w:lang w:val="pl-PL" w:eastAsia="en-US" w:bidi="ar-SA"/>
      </w:rPr>
    </w:lvl>
    <w:lvl w:ilvl="7" w:tplc="13564CCC">
      <w:numFmt w:val="bullet"/>
      <w:lvlText w:val="•"/>
      <w:lvlJc w:val="left"/>
      <w:pPr>
        <w:ind w:left="6427" w:hanging="281"/>
      </w:pPr>
      <w:rPr>
        <w:rFonts w:hint="default"/>
        <w:lang w:val="pl-PL" w:eastAsia="en-US" w:bidi="ar-SA"/>
      </w:rPr>
    </w:lvl>
    <w:lvl w:ilvl="8" w:tplc="A244973C">
      <w:numFmt w:val="bullet"/>
      <w:lvlText w:val="•"/>
      <w:lvlJc w:val="left"/>
      <w:pPr>
        <w:ind w:left="7504" w:hanging="281"/>
      </w:pPr>
      <w:rPr>
        <w:rFonts w:hint="default"/>
        <w:lang w:val="pl-PL" w:eastAsia="en-US" w:bidi="ar-SA"/>
      </w:rPr>
    </w:lvl>
  </w:abstractNum>
  <w:num w:numId="1" w16cid:durableId="992179880">
    <w:abstractNumId w:val="0"/>
  </w:num>
  <w:num w:numId="2" w16cid:durableId="1360349642">
    <w:abstractNumId w:val="4"/>
  </w:num>
  <w:num w:numId="3" w16cid:durableId="1061097718">
    <w:abstractNumId w:val="3"/>
  </w:num>
  <w:num w:numId="4" w16cid:durableId="1524855135">
    <w:abstractNumId w:val="5"/>
  </w:num>
  <w:num w:numId="5" w16cid:durableId="1721631446">
    <w:abstractNumId w:val="1"/>
  </w:num>
  <w:num w:numId="6" w16cid:durableId="791628245">
    <w:abstractNumId w:val="7"/>
  </w:num>
  <w:num w:numId="7" w16cid:durableId="273246862">
    <w:abstractNumId w:val="2"/>
  </w:num>
  <w:num w:numId="8" w16cid:durableId="19304587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3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389"/>
    <w:rsid w:val="00057350"/>
    <w:rsid w:val="00061EA9"/>
    <w:rsid w:val="00073628"/>
    <w:rsid w:val="000F6FD9"/>
    <w:rsid w:val="001C0C59"/>
    <w:rsid w:val="001C23CD"/>
    <w:rsid w:val="002A5E70"/>
    <w:rsid w:val="002E2043"/>
    <w:rsid w:val="003C6936"/>
    <w:rsid w:val="00477EEA"/>
    <w:rsid w:val="0062627F"/>
    <w:rsid w:val="00676521"/>
    <w:rsid w:val="006903AC"/>
    <w:rsid w:val="006F2A72"/>
    <w:rsid w:val="00754DF2"/>
    <w:rsid w:val="00847389"/>
    <w:rsid w:val="00956A32"/>
    <w:rsid w:val="009E6A25"/>
    <w:rsid w:val="00B25EE9"/>
    <w:rsid w:val="00B945F5"/>
    <w:rsid w:val="00CC59AD"/>
    <w:rsid w:val="00CF7DC0"/>
    <w:rsid w:val="00D25945"/>
    <w:rsid w:val="00F9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8069A"/>
  <w15:docId w15:val="{E94DFF47-AB99-46B2-BD4F-D0982E09E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3486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jc w:val="both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623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56A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6A32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56A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6A32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2360</Words>
  <Characters>14166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KSoberka</dc:creator>
  <cp:lastModifiedBy>user</cp:lastModifiedBy>
  <cp:revision>4</cp:revision>
  <dcterms:created xsi:type="dcterms:W3CDTF">2022-04-19T11:38:00Z</dcterms:created>
  <dcterms:modified xsi:type="dcterms:W3CDTF">2022-04-19T11:42:00Z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2022-04-19T00:00:00Z</vt:filetime>
  </property>
</Properties>
</file>